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1C" w:rsidRPr="007D6B1C" w:rsidRDefault="007D6B1C" w:rsidP="007D6B1C">
      <w:pPr>
        <w:shd w:val="clear" w:color="auto" w:fill="F1F1F1"/>
        <w:spacing w:after="360" w:line="795" w:lineRule="atLeast"/>
        <w:jc w:val="center"/>
        <w:outlineLvl w:val="0"/>
        <w:rPr>
          <w:rFonts w:ascii="Arial" w:eastAsia="Times New Roman" w:hAnsi="Arial" w:cs="Arial"/>
          <w:b/>
          <w:bCs/>
          <w:color w:val="012F3F"/>
          <w:kern w:val="36"/>
          <w:sz w:val="48"/>
          <w:szCs w:val="60"/>
          <w:lang w:eastAsia="ru-RU"/>
        </w:rPr>
      </w:pPr>
      <w:proofErr w:type="spellStart"/>
      <w:r w:rsidRPr="007D6B1C">
        <w:rPr>
          <w:rFonts w:ascii="Arial" w:eastAsia="Times New Roman" w:hAnsi="Arial" w:cs="Arial"/>
          <w:b/>
          <w:bCs/>
          <w:color w:val="012F3F"/>
          <w:kern w:val="36"/>
          <w:sz w:val="48"/>
          <w:szCs w:val="60"/>
          <w:lang w:eastAsia="ru-RU"/>
        </w:rPr>
        <w:t>Azərbaycan</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Respublikasında</w:t>
      </w:r>
      <w:proofErr w:type="spellEnd"/>
      <w:r w:rsidRPr="007D6B1C">
        <w:rPr>
          <w:rFonts w:ascii="Arial" w:eastAsia="Times New Roman" w:hAnsi="Arial" w:cs="Arial"/>
          <w:b/>
          <w:bCs/>
          <w:color w:val="012F3F"/>
          <w:kern w:val="36"/>
          <w:sz w:val="48"/>
          <w:szCs w:val="60"/>
          <w:lang w:eastAsia="ru-RU"/>
        </w:rPr>
        <w:t xml:space="preserve"> 2021-ci </w:t>
      </w:r>
      <w:proofErr w:type="spellStart"/>
      <w:r w:rsidRPr="007D6B1C">
        <w:rPr>
          <w:rFonts w:ascii="Arial" w:eastAsia="Times New Roman" w:hAnsi="Arial" w:cs="Arial"/>
          <w:b/>
          <w:bCs/>
          <w:color w:val="012F3F"/>
          <w:kern w:val="36"/>
          <w:sz w:val="48"/>
          <w:szCs w:val="60"/>
          <w:lang w:eastAsia="ru-RU"/>
        </w:rPr>
        <w:t>ilin</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Nizami</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Gəncəvi</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İli</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elan</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edilməsi</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haqqında</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Azərbaycan</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Respublikası</w:t>
      </w:r>
      <w:proofErr w:type="spellEnd"/>
      <w:r w:rsidRPr="007D6B1C">
        <w:rPr>
          <w:rFonts w:ascii="Arial" w:eastAsia="Times New Roman" w:hAnsi="Arial" w:cs="Arial"/>
          <w:b/>
          <w:bCs/>
          <w:color w:val="012F3F"/>
          <w:kern w:val="36"/>
          <w:sz w:val="48"/>
          <w:szCs w:val="60"/>
          <w:lang w:eastAsia="ru-RU"/>
        </w:rPr>
        <w:t xml:space="preserve"> </w:t>
      </w:r>
      <w:bookmarkStart w:id="0" w:name="_GoBack"/>
      <w:bookmarkEnd w:id="0"/>
      <w:proofErr w:type="spellStart"/>
      <w:r w:rsidRPr="007D6B1C">
        <w:rPr>
          <w:rFonts w:ascii="Arial" w:eastAsia="Times New Roman" w:hAnsi="Arial" w:cs="Arial"/>
          <w:b/>
          <w:bCs/>
          <w:color w:val="012F3F"/>
          <w:kern w:val="36"/>
          <w:sz w:val="48"/>
          <w:szCs w:val="60"/>
          <w:lang w:eastAsia="ru-RU"/>
        </w:rPr>
        <w:t>Prezidentinin</w:t>
      </w:r>
      <w:proofErr w:type="spellEnd"/>
      <w:r w:rsidRPr="007D6B1C">
        <w:rPr>
          <w:rFonts w:ascii="Arial" w:eastAsia="Times New Roman" w:hAnsi="Arial" w:cs="Arial"/>
          <w:b/>
          <w:bCs/>
          <w:color w:val="012F3F"/>
          <w:kern w:val="36"/>
          <w:sz w:val="48"/>
          <w:szCs w:val="60"/>
          <w:lang w:eastAsia="ru-RU"/>
        </w:rPr>
        <w:t xml:space="preserve"> </w:t>
      </w:r>
      <w:proofErr w:type="spellStart"/>
      <w:r w:rsidRPr="007D6B1C">
        <w:rPr>
          <w:rFonts w:ascii="Arial" w:eastAsia="Times New Roman" w:hAnsi="Arial" w:cs="Arial"/>
          <w:b/>
          <w:bCs/>
          <w:color w:val="012F3F"/>
          <w:kern w:val="36"/>
          <w:sz w:val="48"/>
          <w:szCs w:val="60"/>
          <w:lang w:eastAsia="ru-RU"/>
        </w:rPr>
        <w:t>Sərəncamı</w:t>
      </w:r>
      <w:proofErr w:type="spellEnd"/>
    </w:p>
    <w:p w:rsidR="00A55696" w:rsidRDefault="007D6B1C" w:rsidP="007D6B1C">
      <w:pPr>
        <w:jc w:val="center"/>
        <w:rPr>
          <w:rFonts w:ascii="Helvetica" w:eastAsia="Times New Roman" w:hAnsi="Helvetica" w:cs="Helvetica"/>
          <w:color w:val="5975B0"/>
          <w:sz w:val="23"/>
          <w:szCs w:val="23"/>
          <w:shd w:val="clear" w:color="auto" w:fill="F1F1F1"/>
          <w:lang w:val="en-US" w:eastAsia="ru-RU"/>
        </w:rPr>
      </w:pPr>
      <w:r w:rsidRPr="007D6B1C">
        <w:rPr>
          <w:rFonts w:ascii="Helvetica" w:eastAsia="Times New Roman" w:hAnsi="Helvetica" w:cs="Helvetica"/>
          <w:color w:val="5975B0"/>
          <w:sz w:val="23"/>
          <w:szCs w:val="23"/>
          <w:shd w:val="clear" w:color="auto" w:fill="F1F1F1"/>
          <w:lang w:eastAsia="ru-RU"/>
        </w:rPr>
        <w:t xml:space="preserve">05 </w:t>
      </w:r>
      <w:proofErr w:type="spellStart"/>
      <w:r w:rsidRPr="007D6B1C">
        <w:rPr>
          <w:rFonts w:ascii="Helvetica" w:eastAsia="Times New Roman" w:hAnsi="Helvetica" w:cs="Helvetica"/>
          <w:color w:val="5975B0"/>
          <w:sz w:val="23"/>
          <w:szCs w:val="23"/>
          <w:shd w:val="clear" w:color="auto" w:fill="F1F1F1"/>
          <w:lang w:eastAsia="ru-RU"/>
        </w:rPr>
        <w:t>yanvar</w:t>
      </w:r>
      <w:proofErr w:type="spellEnd"/>
      <w:r w:rsidRPr="007D6B1C">
        <w:rPr>
          <w:rFonts w:ascii="Helvetica" w:eastAsia="Times New Roman" w:hAnsi="Helvetica" w:cs="Helvetica"/>
          <w:color w:val="5975B0"/>
          <w:sz w:val="23"/>
          <w:szCs w:val="23"/>
          <w:shd w:val="clear" w:color="auto" w:fill="F1F1F1"/>
          <w:lang w:eastAsia="ru-RU"/>
        </w:rPr>
        <w:t xml:space="preserve"> 2021, 12:10</w:t>
      </w: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r w:rsidRPr="007D6B1C">
        <w:rPr>
          <w:rFonts w:ascii="Helvetica" w:hAnsi="Helvetica" w:cs="Helvetica"/>
          <w:color w:val="333333"/>
          <w:sz w:val="27"/>
          <w:szCs w:val="27"/>
          <w:lang w:val="en-US"/>
        </w:rPr>
        <w:t>Dünya ədəbiyyatının görkəmli nümayəndəsi, dahi Azərbaycan şairi və mütəfəkkiri Nizami Gəncəvi bəşəriyyətin bədii fikir salnaməsində yeni səhifə açmış nadir şəxsiyyətlərdəndir. Nəhəng sənətkarın xalqımızın mənəviyyatının ayrılmaz hissəsinə çevrilmiş parlaq irsi əsrlərdən bəri Şərqin misilsiz mədəni sərvətlər xəzinəsində özünəməxsus layiqli yerini qoruyub saxlamaqdadır.</w:t>
      </w: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r w:rsidRPr="007D6B1C">
        <w:rPr>
          <w:rFonts w:ascii="Helvetica" w:hAnsi="Helvetica" w:cs="Helvetica"/>
          <w:color w:val="333333"/>
          <w:sz w:val="27"/>
          <w:szCs w:val="27"/>
          <w:lang w:val="en-US"/>
        </w:rPr>
        <w:t>Nizami Gəncəvi ömrü boyu dövrün mühüm mədəniyyət mərkəzlərindən olan qədim Azərbaycan şəhəri Gəncədə yaşayıb yaradaraq, Yaxın və Orta Şərq fəlsəfi-ictimai və bədii-estetik düşüncə tarixini zənginləşdirən ecazkar söz sənəti incilərini də məhz burada ərsəyə gətirmişdir. Nizami Gəncəvinin geniş şöhrət tapmış “Xəmsə”si dünya poetik-fəlsəfi fikrinin zirvəsində dayanır. Mütəfəkkir şair çox sayda davamçılarından ibarət böyük bir ədəbi məktəbin bünövrəsini qoymuşdur. Nizaminin ən məşhur kitabxana və muzeyləri bəzəyən əsərləri Şərq miniatür sənətinin inkişafına da təkan vermişdir.</w:t>
      </w: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r w:rsidRPr="007D6B1C">
        <w:rPr>
          <w:rFonts w:ascii="Helvetica" w:hAnsi="Helvetica" w:cs="Helvetica"/>
          <w:color w:val="333333"/>
          <w:sz w:val="27"/>
          <w:szCs w:val="27"/>
          <w:lang w:val="en-US"/>
        </w:rPr>
        <w:t>Nizami dühası hər zaman dünya şərqşünaslığının diqqət mərkəzində olmuşdur. Ölkəmizdə Nizami sənətinin öyrənilməsi və tanıdılması sahəsində xeyli iş görülmüş, əsərlərinin nizamişünaslıqda yüksək qiymətləndirilən elmi-tənqidi mətni hazırlanmış, kitabları nəfis tərtibatda və kütləvi tirajla nəşr edilmişdir. Nizaminin ədəbiyyatda və incəsənətdə yaddaqalan obrazı yaradılmışdır. Mütəfəkkir şairin doğma şəhəri Gəncədə məqbərəsi, Bakıda, Sankt-Peterburqda və Romada heykəlləri ucaldılmışdır. Azərbaycan Milli Elmlər Akademiyasının Ədəbiyyat İnstitutu və Milli Azərbaycan Ədəbiyyatı Muzeyi Nizami Gəncəvinin adını daşıyır. Böyük Britaniyanın Oksford Universitetinin Nizami Gəncəvi Mərkəzi uğurla fəaliyyət göstərir.</w:t>
      </w:r>
    </w:p>
    <w:p w:rsidR="007D6B1C" w:rsidRDefault="007D6B1C" w:rsidP="007D6B1C">
      <w:pPr>
        <w:pStyle w:val="a3"/>
        <w:shd w:val="clear" w:color="auto" w:fill="F1F1F1"/>
        <w:spacing w:before="0" w:beforeAutospacing="0" w:after="300" w:afterAutospacing="0"/>
        <w:rPr>
          <w:rFonts w:ascii="Helvetica" w:hAnsi="Helvetica" w:cs="Helvetica"/>
          <w:color w:val="333333"/>
          <w:sz w:val="27"/>
          <w:szCs w:val="27"/>
        </w:rPr>
      </w:pPr>
      <w:proofErr w:type="spellStart"/>
      <w:r>
        <w:rPr>
          <w:rFonts w:ascii="Helvetica" w:hAnsi="Helvetica" w:cs="Helvetica"/>
          <w:color w:val="333333"/>
          <w:sz w:val="27"/>
          <w:szCs w:val="27"/>
        </w:rPr>
        <w:t>Nizami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Gəncəvinin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yubileyləri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ölkəmizdə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hər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zaman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təntənə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ilə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keçirilmişdir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Dahi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şairin</w:t>
      </w:r>
      <w:proofErr w:type="spellEnd"/>
      <w:r>
        <w:rPr>
          <w:rFonts w:ascii="Helvetica" w:hAnsi="Helvetica" w:cs="Helvetica"/>
          <w:color w:val="333333"/>
          <w:sz w:val="27"/>
          <w:szCs w:val="27"/>
        </w:rPr>
        <w:t xml:space="preserve"> 800 </w:t>
      </w:r>
      <w:proofErr w:type="spellStart"/>
      <w:r>
        <w:rPr>
          <w:rFonts w:ascii="Helvetica" w:hAnsi="Helvetica" w:cs="Helvetica"/>
          <w:color w:val="333333"/>
          <w:sz w:val="27"/>
          <w:szCs w:val="27"/>
        </w:rPr>
        <w:t>illik</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yubileyi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onun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irsinin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tədqiqi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təbliğində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əsaslı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dönüş</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yaratmışdır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Azərbaycanın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klassik</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ədəbi-mədəni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irsinə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həmişə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milli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təəssübkeşlik</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vətənpərvərlik</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mövqeyindən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yanaşan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ümummilli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lider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Heydər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Əliyev</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Nizami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irsinə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xüsusi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diqqət</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yetirmişdir</w:t>
      </w:r>
      <w:proofErr w:type="spellEnd"/>
      <w:r>
        <w:rPr>
          <w:rFonts w:ascii="Helvetica" w:hAnsi="Helvetica" w:cs="Helvetica"/>
          <w:color w:val="333333"/>
          <w:sz w:val="27"/>
          <w:szCs w:val="27"/>
        </w:rPr>
        <w:t xml:space="preserve">. </w:t>
      </w:r>
      <w:proofErr w:type="spellStart"/>
      <w:proofErr w:type="gramStart"/>
      <w:r>
        <w:rPr>
          <w:rFonts w:ascii="Helvetica" w:hAnsi="Helvetica" w:cs="Helvetica"/>
          <w:color w:val="333333"/>
          <w:sz w:val="27"/>
          <w:szCs w:val="27"/>
        </w:rPr>
        <w:t>Heydər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Əliyevin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təşəbbüsü</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ilə</w:t>
      </w:r>
      <w:proofErr w:type="spellEnd"/>
      <w:r>
        <w:rPr>
          <w:rFonts w:ascii="Helvetica" w:hAnsi="Helvetica" w:cs="Helvetica"/>
          <w:color w:val="333333"/>
          <w:sz w:val="27"/>
          <w:szCs w:val="27"/>
        </w:rPr>
        <w:t xml:space="preserve"> 1979-cu </w:t>
      </w:r>
      <w:proofErr w:type="spellStart"/>
      <w:r>
        <w:rPr>
          <w:rFonts w:ascii="Helvetica" w:hAnsi="Helvetica" w:cs="Helvetica"/>
          <w:color w:val="333333"/>
          <w:sz w:val="27"/>
          <w:szCs w:val="27"/>
        </w:rPr>
        <w:t>ildə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qəbul</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olunmuş</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Azərbaycanın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böyük</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şairi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mütəfəkkiri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Nizami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Gəncəvinin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irsinin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öyrənilməsini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nəşrini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təbliğini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daha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yaxşılaşdırmaq</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tədbirləri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haqqında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qərar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Nizami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yaradıcılığının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tədqiqi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w:t>
      </w:r>
      <w:proofErr w:type="gramEnd"/>
      <w:r>
        <w:rPr>
          <w:rFonts w:ascii="Helvetica" w:hAnsi="Helvetica" w:cs="Helvetica"/>
          <w:color w:val="333333"/>
          <w:sz w:val="27"/>
          <w:szCs w:val="27"/>
        </w:rPr>
        <w:t>ə</w:t>
      </w:r>
      <w:proofErr w:type="spellEnd"/>
      <w:r>
        <w:rPr>
          <w:rFonts w:ascii="Helvetica" w:hAnsi="Helvetica" w:cs="Helvetica"/>
          <w:color w:val="333333"/>
          <w:sz w:val="27"/>
          <w:szCs w:val="27"/>
        </w:rPr>
        <w:t xml:space="preserve"> </w:t>
      </w:r>
      <w:proofErr w:type="spellStart"/>
      <w:proofErr w:type="gramStart"/>
      <w:r>
        <w:rPr>
          <w:rFonts w:ascii="Helvetica" w:hAnsi="Helvetica" w:cs="Helvetica"/>
          <w:color w:val="333333"/>
          <w:sz w:val="27"/>
          <w:szCs w:val="27"/>
        </w:rPr>
        <w:lastRenderedPageBreak/>
        <w:t>təbliği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üçün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yeni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perspektivlər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açmışdır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Ölməz</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sənətkarın</w:t>
      </w:r>
      <w:proofErr w:type="spellEnd"/>
      <w:r>
        <w:rPr>
          <w:rFonts w:ascii="Helvetica" w:hAnsi="Helvetica" w:cs="Helvetica"/>
          <w:color w:val="333333"/>
          <w:sz w:val="27"/>
          <w:szCs w:val="27"/>
        </w:rPr>
        <w:t xml:space="preserve"> 1981-ci </w:t>
      </w:r>
      <w:proofErr w:type="spellStart"/>
      <w:r>
        <w:rPr>
          <w:rFonts w:ascii="Helvetica" w:hAnsi="Helvetica" w:cs="Helvetica"/>
          <w:color w:val="333333"/>
          <w:sz w:val="27"/>
          <w:szCs w:val="27"/>
        </w:rPr>
        <w:t>ildə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Ulu</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Öndərin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bilavasitə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təşəbbüsü</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iştirakı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ilə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keçirilən</w:t>
      </w:r>
      <w:proofErr w:type="spellEnd"/>
      <w:r>
        <w:rPr>
          <w:rFonts w:ascii="Helvetica" w:hAnsi="Helvetica" w:cs="Helvetica"/>
          <w:color w:val="333333"/>
          <w:sz w:val="27"/>
          <w:szCs w:val="27"/>
        </w:rPr>
        <w:t xml:space="preserve"> 840 </w:t>
      </w:r>
      <w:proofErr w:type="spellStart"/>
      <w:r>
        <w:rPr>
          <w:rFonts w:ascii="Helvetica" w:hAnsi="Helvetica" w:cs="Helvetica"/>
          <w:color w:val="333333"/>
          <w:sz w:val="27"/>
          <w:szCs w:val="27"/>
        </w:rPr>
        <w:t>illik</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yubiley</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mərasimləri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ölkənin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mədəni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həyatının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əlamətdar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hadisəsinə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çevrilmişdir</w:t>
      </w:r>
      <w:proofErr w:type="spellEnd"/>
      <w:r>
        <w:rPr>
          <w:rFonts w:ascii="Helvetica" w:hAnsi="Helvetica" w:cs="Helvetica"/>
          <w:color w:val="333333"/>
          <w:sz w:val="27"/>
          <w:szCs w:val="27"/>
        </w:rPr>
        <w:t xml:space="preserve">. 2011-ci </w:t>
      </w:r>
      <w:proofErr w:type="spellStart"/>
      <w:r>
        <w:rPr>
          <w:rFonts w:ascii="Helvetica" w:hAnsi="Helvetica" w:cs="Helvetica"/>
          <w:color w:val="333333"/>
          <w:sz w:val="27"/>
          <w:szCs w:val="27"/>
        </w:rPr>
        <w:t>ildə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Nizami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Gəncəvinin</w:t>
      </w:r>
      <w:proofErr w:type="spellEnd"/>
      <w:proofErr w:type="gramEnd"/>
      <w:r>
        <w:rPr>
          <w:rFonts w:ascii="Helvetica" w:hAnsi="Helvetica" w:cs="Helvetica"/>
          <w:color w:val="333333"/>
          <w:sz w:val="27"/>
          <w:szCs w:val="27"/>
        </w:rPr>
        <w:t xml:space="preserve"> 870 </w:t>
      </w:r>
      <w:proofErr w:type="spellStart"/>
      <w:r>
        <w:rPr>
          <w:rFonts w:ascii="Helvetica" w:hAnsi="Helvetica" w:cs="Helvetica"/>
          <w:color w:val="333333"/>
          <w:sz w:val="27"/>
          <w:szCs w:val="27"/>
        </w:rPr>
        <w:t>illiyi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dövlət</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səviyyəsində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silsilə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tədbirlərlə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geniş</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qeyd</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edilmişdir</w:t>
      </w:r>
      <w:proofErr w:type="spellEnd"/>
      <w:r>
        <w:rPr>
          <w:rFonts w:ascii="Helvetica" w:hAnsi="Helvetica" w:cs="Helvetica"/>
          <w:color w:val="333333"/>
          <w:sz w:val="27"/>
          <w:szCs w:val="27"/>
        </w:rPr>
        <w:t>.</w:t>
      </w:r>
    </w:p>
    <w:p w:rsidR="007D6B1C" w:rsidRDefault="007D6B1C" w:rsidP="007D6B1C">
      <w:pPr>
        <w:pStyle w:val="a3"/>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2021-ci </w:t>
      </w:r>
      <w:proofErr w:type="spellStart"/>
      <w:r>
        <w:rPr>
          <w:rFonts w:ascii="Helvetica" w:hAnsi="Helvetica" w:cs="Helvetica"/>
          <w:color w:val="333333"/>
          <w:sz w:val="27"/>
          <w:szCs w:val="27"/>
        </w:rPr>
        <w:t>ildə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dahi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şair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mütəfəkkir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Nizami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Gəncəvinin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anadan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olmasının</w:t>
      </w:r>
      <w:proofErr w:type="spellEnd"/>
      <w:r>
        <w:rPr>
          <w:rFonts w:ascii="Helvetica" w:hAnsi="Helvetica" w:cs="Helvetica"/>
          <w:color w:val="333333"/>
          <w:sz w:val="27"/>
          <w:szCs w:val="27"/>
        </w:rPr>
        <w:t xml:space="preserve"> 880 </w:t>
      </w:r>
      <w:proofErr w:type="spellStart"/>
      <w:r>
        <w:rPr>
          <w:rFonts w:ascii="Helvetica" w:hAnsi="Helvetica" w:cs="Helvetica"/>
          <w:color w:val="333333"/>
          <w:sz w:val="27"/>
          <w:szCs w:val="27"/>
        </w:rPr>
        <w:t>illiyi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tamam</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olur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Azərbaycan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Respublikası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Konstitusiyasının</w:t>
      </w:r>
      <w:proofErr w:type="spellEnd"/>
      <w:r>
        <w:rPr>
          <w:rFonts w:ascii="Helvetica" w:hAnsi="Helvetica" w:cs="Helvetica"/>
          <w:color w:val="333333"/>
          <w:sz w:val="27"/>
          <w:szCs w:val="27"/>
        </w:rPr>
        <w:t xml:space="preserve"> 109-cu </w:t>
      </w:r>
      <w:proofErr w:type="spellStart"/>
      <w:proofErr w:type="gramStart"/>
      <w:r>
        <w:rPr>
          <w:rFonts w:ascii="Helvetica" w:hAnsi="Helvetica" w:cs="Helvetica"/>
          <w:color w:val="333333"/>
          <w:sz w:val="27"/>
          <w:szCs w:val="27"/>
        </w:rPr>
        <w:t>maddəsinin</w:t>
      </w:r>
      <w:proofErr w:type="spellEnd"/>
      <w:r>
        <w:rPr>
          <w:rFonts w:ascii="Helvetica" w:hAnsi="Helvetica" w:cs="Helvetica"/>
          <w:color w:val="333333"/>
          <w:sz w:val="27"/>
          <w:szCs w:val="27"/>
        </w:rPr>
        <w:t xml:space="preserve"> 32-ci </w:t>
      </w:r>
      <w:proofErr w:type="spellStart"/>
      <w:r>
        <w:rPr>
          <w:rFonts w:ascii="Helvetica" w:hAnsi="Helvetica" w:cs="Helvetica"/>
          <w:color w:val="333333"/>
          <w:sz w:val="27"/>
          <w:szCs w:val="27"/>
        </w:rPr>
        <w:t>bəndini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rəhbər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tutaraq</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qüdrətli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söz</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fikir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ustadının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insanları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daim</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əxlaqi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kamilliyə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çağıran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yüksək</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mənəvi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keyfiyyətlər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aşılayan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zəngin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yaradıcılığının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bəşər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mədəniyyətinin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nailiyyəti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kimi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müstəsna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əhəmiyyətini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w:t>
      </w:r>
      <w:proofErr w:type="gramEnd"/>
      <w:r>
        <w:rPr>
          <w:rFonts w:ascii="Helvetica" w:hAnsi="Helvetica" w:cs="Helvetica"/>
          <w:color w:val="333333"/>
          <w:sz w:val="27"/>
          <w:szCs w:val="27"/>
        </w:rPr>
        <w:t>əzərə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alaraq</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qərara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alıram</w:t>
      </w:r>
      <w:proofErr w:type="spellEnd"/>
      <w:r>
        <w:rPr>
          <w:rFonts w:ascii="Helvetica" w:hAnsi="Helvetica" w:cs="Helvetica"/>
          <w:color w:val="333333"/>
          <w:sz w:val="27"/>
          <w:szCs w:val="27"/>
        </w:rPr>
        <w:t>:</w:t>
      </w: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r w:rsidRPr="007D6B1C">
        <w:rPr>
          <w:rFonts w:ascii="Helvetica" w:hAnsi="Helvetica" w:cs="Helvetica"/>
          <w:color w:val="333333"/>
          <w:sz w:val="27"/>
          <w:szCs w:val="27"/>
          <w:lang w:val="en-US"/>
        </w:rPr>
        <w:t>1. 2021-ci il Azərbaycan Respublikasında “Nizami Gəncəvi İli” elan edilsin.</w:t>
      </w: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r w:rsidRPr="007D6B1C">
        <w:rPr>
          <w:rFonts w:ascii="Helvetica" w:hAnsi="Helvetica" w:cs="Helvetica"/>
          <w:color w:val="333333"/>
          <w:sz w:val="27"/>
          <w:szCs w:val="27"/>
          <w:lang w:val="en-US"/>
        </w:rPr>
        <w:t>2. Azərbaycan Respublikasının Nazirlər Kabineti “Nizami Gəncəvi İli” ilə bağlı tədbirlər planı hazırlayıb həyata keçirsin.</w:t>
      </w: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r w:rsidRPr="007D6B1C">
        <w:rPr>
          <w:rFonts w:ascii="Helvetica" w:hAnsi="Helvetica" w:cs="Helvetica"/>
          <w:color w:val="333333"/>
          <w:sz w:val="27"/>
          <w:szCs w:val="27"/>
          <w:lang w:val="en-US"/>
        </w:rPr>
        <w:t>İlham Əliyev</w:t>
      </w: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r w:rsidRPr="007D6B1C">
        <w:rPr>
          <w:rFonts w:ascii="Helvetica" w:hAnsi="Helvetica" w:cs="Helvetica"/>
          <w:color w:val="333333"/>
          <w:sz w:val="27"/>
          <w:szCs w:val="27"/>
          <w:lang w:val="en-US"/>
        </w:rPr>
        <w:t>Azərbaycan Respublikasının Prezidenti</w:t>
      </w:r>
    </w:p>
    <w:p w:rsidR="007D6B1C" w:rsidRPr="007D6B1C" w:rsidRDefault="007D6B1C" w:rsidP="007D6B1C">
      <w:pPr>
        <w:pStyle w:val="a3"/>
        <w:shd w:val="clear" w:color="auto" w:fill="F1F1F1"/>
        <w:spacing w:before="0" w:beforeAutospacing="0" w:after="300" w:afterAutospacing="0"/>
        <w:rPr>
          <w:rFonts w:ascii="Helvetica" w:hAnsi="Helvetica" w:cs="Helvetica"/>
          <w:color w:val="333333"/>
          <w:sz w:val="27"/>
          <w:szCs w:val="27"/>
          <w:lang w:val="en-US"/>
        </w:rPr>
      </w:pPr>
      <w:r w:rsidRPr="007D6B1C">
        <w:rPr>
          <w:rFonts w:ascii="Helvetica" w:hAnsi="Helvetica" w:cs="Helvetica"/>
          <w:color w:val="333333"/>
          <w:sz w:val="27"/>
          <w:szCs w:val="27"/>
          <w:lang w:val="en-US"/>
        </w:rPr>
        <w:t>Bakı şəhəri, 5 yanvar 2021-ci il.</w:t>
      </w:r>
    </w:p>
    <w:p w:rsidR="007D6B1C" w:rsidRPr="007D6B1C" w:rsidRDefault="007D6B1C" w:rsidP="007D6B1C">
      <w:pPr>
        <w:rPr>
          <w:lang w:val="en-US"/>
        </w:rPr>
      </w:pPr>
    </w:p>
    <w:sectPr w:rsidR="007D6B1C" w:rsidRPr="007D6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21"/>
    <w:rsid w:val="003D0821"/>
    <w:rsid w:val="007D6B1C"/>
    <w:rsid w:val="00A5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6B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1C"/>
    <w:rPr>
      <w:rFonts w:ascii="Times New Roman" w:eastAsia="Times New Roman" w:hAnsi="Times New Roman" w:cs="Times New Roman"/>
      <w:b/>
      <w:bCs/>
      <w:kern w:val="36"/>
      <w:sz w:val="48"/>
      <w:szCs w:val="48"/>
      <w:lang w:eastAsia="ru-RU"/>
    </w:rPr>
  </w:style>
  <w:style w:type="character" w:customStyle="1" w:styleId="newsdate">
    <w:name w:val="news_date"/>
    <w:basedOn w:val="a0"/>
    <w:rsid w:val="007D6B1C"/>
  </w:style>
  <w:style w:type="paragraph" w:styleId="a3">
    <w:name w:val="Normal (Web)"/>
    <w:basedOn w:val="a"/>
    <w:uiPriority w:val="99"/>
    <w:semiHidden/>
    <w:unhideWhenUsed/>
    <w:rsid w:val="007D6B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6B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1C"/>
    <w:rPr>
      <w:rFonts w:ascii="Times New Roman" w:eastAsia="Times New Roman" w:hAnsi="Times New Roman" w:cs="Times New Roman"/>
      <w:b/>
      <w:bCs/>
      <w:kern w:val="36"/>
      <w:sz w:val="48"/>
      <w:szCs w:val="48"/>
      <w:lang w:eastAsia="ru-RU"/>
    </w:rPr>
  </w:style>
  <w:style w:type="character" w:customStyle="1" w:styleId="newsdate">
    <w:name w:val="news_date"/>
    <w:basedOn w:val="a0"/>
    <w:rsid w:val="007D6B1C"/>
  </w:style>
  <w:style w:type="paragraph" w:styleId="a3">
    <w:name w:val="Normal (Web)"/>
    <w:basedOn w:val="a"/>
    <w:uiPriority w:val="99"/>
    <w:semiHidden/>
    <w:unhideWhenUsed/>
    <w:rsid w:val="007D6B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20051">
      <w:bodyDiv w:val="1"/>
      <w:marLeft w:val="0"/>
      <w:marRight w:val="0"/>
      <w:marTop w:val="0"/>
      <w:marBottom w:val="0"/>
      <w:divBdr>
        <w:top w:val="none" w:sz="0" w:space="0" w:color="auto"/>
        <w:left w:val="none" w:sz="0" w:space="0" w:color="auto"/>
        <w:bottom w:val="none" w:sz="0" w:space="0" w:color="auto"/>
        <w:right w:val="none" w:sz="0" w:space="0" w:color="auto"/>
      </w:divBdr>
    </w:div>
    <w:div w:id="8730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2021-01-05T10:38:00Z</dcterms:created>
  <dcterms:modified xsi:type="dcterms:W3CDTF">2021-01-05T10:39:00Z</dcterms:modified>
</cp:coreProperties>
</file>