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CellMar>
          <w:left w:w="0" w:type="dxa"/>
          <w:right w:w="0" w:type="dxa"/>
        </w:tblCellMar>
        <w:tblLook w:val="04A0" w:firstRow="1" w:lastRow="0" w:firstColumn="1" w:lastColumn="0" w:noHBand="0" w:noVBand="1"/>
      </w:tblPr>
      <w:tblGrid>
        <w:gridCol w:w="9571"/>
      </w:tblGrid>
      <w:tr w:rsidR="00814B15" w:rsidRPr="00814B15" w:rsidTr="00814B15">
        <w:trPr>
          <w:jc w:val="right"/>
        </w:trPr>
        <w:tc>
          <w:tcPr>
            <w:tcW w:w="10080" w:type="dxa"/>
            <w:tcMar>
              <w:top w:w="0" w:type="dxa"/>
              <w:left w:w="108" w:type="dxa"/>
              <w:bottom w:w="0" w:type="dxa"/>
              <w:right w:w="108" w:type="dxa"/>
            </w:tcMar>
            <w:hideMark/>
          </w:tcPr>
          <w:p w:rsidR="00814B15" w:rsidRPr="00814B15" w:rsidRDefault="00814B15" w:rsidP="00814B15">
            <w:pPr>
              <w:spacing w:after="0" w:line="240" w:lineRule="auto"/>
              <w:ind w:left="3960"/>
              <w:jc w:val="center"/>
              <w:rPr>
                <w:rFonts w:ascii="Times New Roman" w:eastAsia="Times New Roman" w:hAnsi="Times New Roman" w:cs="Times New Roman"/>
                <w:sz w:val="24"/>
                <w:szCs w:val="24"/>
                <w:lang w:eastAsia="ru-RU"/>
              </w:rPr>
            </w:pPr>
            <w:r w:rsidRPr="00814B15">
              <w:rPr>
                <w:rFonts w:ascii="Palatino Linotype" w:eastAsia="Times New Roman" w:hAnsi="Palatino Linotype" w:cs="Times New Roman"/>
                <w:sz w:val="24"/>
                <w:szCs w:val="24"/>
                <w:lang w:val="az-Latn-AZ" w:eastAsia="ru-RU"/>
              </w:rPr>
              <w:t>Azərbaycan Respublikasının Ailə, Qadın və</w:t>
            </w:r>
          </w:p>
          <w:p w:rsidR="00814B15" w:rsidRPr="00814B15" w:rsidRDefault="00814B15" w:rsidP="00814B15">
            <w:pPr>
              <w:spacing w:after="0" w:line="240" w:lineRule="auto"/>
              <w:ind w:left="3960"/>
              <w:jc w:val="center"/>
              <w:rPr>
                <w:rFonts w:ascii="Times New Roman" w:eastAsia="Times New Roman" w:hAnsi="Times New Roman" w:cs="Times New Roman"/>
                <w:sz w:val="24"/>
                <w:szCs w:val="24"/>
                <w:lang w:eastAsia="ru-RU"/>
              </w:rPr>
            </w:pPr>
            <w:r w:rsidRPr="00814B15">
              <w:rPr>
                <w:rFonts w:ascii="Palatino Linotype" w:eastAsia="Times New Roman" w:hAnsi="Palatino Linotype" w:cs="Times New Roman"/>
                <w:sz w:val="24"/>
                <w:szCs w:val="24"/>
                <w:lang w:val="az-Latn-AZ" w:eastAsia="ru-RU"/>
              </w:rPr>
              <w:t>Uşaq Problemləri üzrə Dövlət Komitəsinin</w:t>
            </w:r>
          </w:p>
          <w:p w:rsidR="00814B15" w:rsidRPr="00814B15" w:rsidRDefault="00814B15" w:rsidP="00814B15">
            <w:pPr>
              <w:spacing w:after="0" w:line="240" w:lineRule="auto"/>
              <w:ind w:left="3960"/>
              <w:jc w:val="center"/>
              <w:rPr>
                <w:rFonts w:ascii="Times New Roman" w:eastAsia="Times New Roman" w:hAnsi="Times New Roman" w:cs="Times New Roman"/>
                <w:sz w:val="24"/>
                <w:szCs w:val="24"/>
                <w:lang w:val="en-US" w:eastAsia="ru-RU"/>
              </w:rPr>
            </w:pPr>
            <w:r w:rsidRPr="00814B15">
              <w:rPr>
                <w:rFonts w:ascii="Palatino Linotype" w:eastAsia="Times New Roman" w:hAnsi="Palatino Linotype" w:cs="Times New Roman"/>
                <w:sz w:val="24"/>
                <w:szCs w:val="24"/>
                <w:lang w:val="az-Latn-AZ" w:eastAsia="ru-RU"/>
              </w:rPr>
              <w:t>Kollegiyasının 15 aprel 2013-cü il tarixli,</w:t>
            </w:r>
          </w:p>
          <w:p w:rsidR="00814B15" w:rsidRPr="00814B15" w:rsidRDefault="00814B15" w:rsidP="00814B15">
            <w:pPr>
              <w:spacing w:after="0" w:line="240" w:lineRule="auto"/>
              <w:ind w:left="3960"/>
              <w:jc w:val="center"/>
              <w:rPr>
                <w:rFonts w:ascii="Times New Roman" w:eastAsia="Times New Roman" w:hAnsi="Times New Roman" w:cs="Times New Roman"/>
                <w:sz w:val="24"/>
                <w:szCs w:val="24"/>
                <w:lang w:val="en-US" w:eastAsia="ru-RU"/>
              </w:rPr>
            </w:pPr>
            <w:r w:rsidRPr="00814B15">
              <w:rPr>
                <w:rFonts w:ascii="Palatino Linotype" w:eastAsia="Times New Roman" w:hAnsi="Palatino Linotype" w:cs="Times New Roman"/>
                <w:sz w:val="24"/>
                <w:szCs w:val="24"/>
                <w:lang w:val="az-Latn-AZ" w:eastAsia="ru-RU"/>
              </w:rPr>
              <w:t xml:space="preserve">26-6 saylı Qərarı ilə  təsdiq </w:t>
            </w:r>
            <w:proofErr w:type="spellStart"/>
            <w:r w:rsidRPr="00814B15">
              <w:rPr>
                <w:rFonts w:ascii="Palatino Linotype" w:eastAsia="Times New Roman" w:hAnsi="Palatino Linotype" w:cs="Times New Roman"/>
                <w:sz w:val="24"/>
                <w:szCs w:val="24"/>
                <w:lang w:val="az-Latn-AZ" w:eastAsia="ru-RU"/>
              </w:rPr>
              <w:t>edilmişdir</w:t>
            </w:r>
            <w:proofErr w:type="spellEnd"/>
          </w:p>
        </w:tc>
      </w:tr>
    </w:tbl>
    <w:p w:rsidR="00814B15" w:rsidRPr="00814B15" w:rsidRDefault="00814B15" w:rsidP="00814B15">
      <w:pPr>
        <w:spacing w:after="0" w:line="240" w:lineRule="auto"/>
        <w:jc w:val="center"/>
        <w:rPr>
          <w:rFonts w:ascii="Times New Roman" w:eastAsia="Times New Roman" w:hAnsi="Times New Roman" w:cs="Times New Roman"/>
          <w:color w:val="000000"/>
          <w:sz w:val="24"/>
          <w:szCs w:val="24"/>
          <w:lang w:val="en-US" w:eastAsia="ru-RU"/>
        </w:rPr>
      </w:pPr>
      <w:r w:rsidRPr="00814B15">
        <w:rPr>
          <w:rFonts w:ascii="Palatino Linotype" w:eastAsia="Times New Roman" w:hAnsi="Palatino Linotype" w:cs="Times New Roman"/>
          <w:color w:val="000000"/>
          <w:sz w:val="24"/>
          <w:szCs w:val="24"/>
          <w:lang w:val="az-Latn-AZ" w:eastAsia="ru-RU"/>
        </w:rPr>
        <w:t> </w:t>
      </w:r>
    </w:p>
    <w:p w:rsidR="00814B15" w:rsidRPr="00814B15" w:rsidRDefault="00814B15" w:rsidP="00814B15">
      <w:pPr>
        <w:spacing w:after="0" w:line="240" w:lineRule="auto"/>
        <w:jc w:val="center"/>
        <w:rPr>
          <w:rFonts w:ascii="Times New Roman" w:eastAsia="Times New Roman" w:hAnsi="Times New Roman" w:cs="Times New Roman"/>
          <w:color w:val="000000"/>
          <w:sz w:val="24"/>
          <w:szCs w:val="24"/>
          <w:lang w:val="en-US" w:eastAsia="ru-RU"/>
        </w:rPr>
      </w:pPr>
      <w:proofErr w:type="spellStart"/>
      <w:r w:rsidRPr="00814B15">
        <w:rPr>
          <w:rFonts w:ascii="Palatino Linotype" w:eastAsia="Times New Roman" w:hAnsi="Palatino Linotype" w:cs="Times New Roman"/>
          <w:b/>
          <w:bCs/>
          <w:color w:val="000000"/>
          <w:sz w:val="24"/>
          <w:szCs w:val="24"/>
          <w:lang w:val="az-Latn-AZ" w:eastAsia="ru-RU"/>
        </w:rPr>
        <w:t>Ölkədaxili</w:t>
      </w:r>
      <w:proofErr w:type="spellEnd"/>
      <w:r w:rsidRPr="00814B15">
        <w:rPr>
          <w:rFonts w:ascii="Palatino Linotype" w:eastAsia="Times New Roman" w:hAnsi="Palatino Linotype" w:cs="Times New Roman"/>
          <w:b/>
          <w:bCs/>
          <w:color w:val="000000"/>
          <w:sz w:val="24"/>
          <w:szCs w:val="24"/>
          <w:lang w:val="az-Latn-AZ" w:eastAsia="ru-RU"/>
        </w:rPr>
        <w:t xml:space="preserve"> övladlığa götürmə ilə bağlı məlumatların verilməsi</w:t>
      </w:r>
    </w:p>
    <w:p w:rsidR="00814B15" w:rsidRPr="00814B15" w:rsidRDefault="00814B15" w:rsidP="00814B15">
      <w:pPr>
        <w:spacing w:before="100" w:beforeAutospacing="1" w:after="100" w:afterAutospacing="1" w:line="240" w:lineRule="auto"/>
        <w:jc w:val="center"/>
        <w:rPr>
          <w:rFonts w:ascii="Arial" w:eastAsia="Times New Roman" w:hAnsi="Arial" w:cs="Arial"/>
          <w:i/>
          <w:iCs/>
          <w:color w:val="000000"/>
          <w:sz w:val="20"/>
          <w:szCs w:val="20"/>
          <w:lang w:val="en-US" w:eastAsia="ru-RU"/>
        </w:rPr>
      </w:pPr>
      <w:r w:rsidRPr="00814B15">
        <w:rPr>
          <w:rFonts w:ascii="Palatino Linotype" w:eastAsia="Times New Roman" w:hAnsi="Palatino Linotype" w:cs="Times New Roman"/>
          <w:b/>
          <w:bCs/>
          <w:color w:val="000000"/>
          <w:sz w:val="24"/>
          <w:szCs w:val="24"/>
          <w:lang w:val="az-Latn-AZ" w:eastAsia="ru-RU"/>
        </w:rPr>
        <w:t>üzrə inzibati reqlament</w:t>
      </w:r>
    </w:p>
    <w:p w:rsidR="00814B15" w:rsidRPr="00814B15" w:rsidRDefault="00814B15" w:rsidP="00814B15">
      <w:pPr>
        <w:spacing w:before="100" w:beforeAutospacing="1" w:after="100" w:afterAutospacing="1" w:line="240" w:lineRule="auto"/>
        <w:jc w:val="center"/>
        <w:rPr>
          <w:rFonts w:ascii="Arial" w:eastAsia="Times New Roman" w:hAnsi="Arial" w:cs="Arial"/>
          <w:i/>
          <w:iCs/>
          <w:color w:val="000000"/>
          <w:sz w:val="20"/>
          <w:szCs w:val="20"/>
          <w:lang w:val="en-US" w:eastAsia="ru-RU"/>
        </w:rPr>
      </w:pPr>
      <w:r w:rsidRPr="00814B15">
        <w:rPr>
          <w:rFonts w:ascii="Palatino Linotype" w:eastAsia="Times New Roman" w:hAnsi="Palatino Linotype" w:cs="Times New Roman"/>
          <w:b/>
          <w:bCs/>
          <w:color w:val="000000"/>
          <w:sz w:val="24"/>
          <w:szCs w:val="24"/>
          <w:lang w:val="az-Latn-AZ" w:eastAsia="ru-RU"/>
        </w:rPr>
        <w:t>1. Ümumi müddəalar</w:t>
      </w:r>
    </w:p>
    <w:p w:rsidR="00814B15" w:rsidRPr="00814B15" w:rsidRDefault="00814B15" w:rsidP="00814B15">
      <w:pPr>
        <w:spacing w:before="100" w:beforeAutospacing="1" w:after="100" w:afterAutospacing="1" w:line="240" w:lineRule="auto"/>
        <w:rPr>
          <w:rFonts w:ascii="Arial" w:eastAsia="Times New Roman" w:hAnsi="Arial" w:cs="Arial"/>
          <w:i/>
          <w:iCs/>
          <w:color w:val="000000"/>
          <w:sz w:val="20"/>
          <w:szCs w:val="20"/>
          <w:lang w:val="en-US" w:eastAsia="ru-RU"/>
        </w:rPr>
      </w:pPr>
      <w:r w:rsidRPr="00814B15">
        <w:rPr>
          <w:rFonts w:ascii="Palatino Linotype" w:eastAsia="Times New Roman" w:hAnsi="Palatino Linotype" w:cs="Arial"/>
          <w:b/>
          <w:bCs/>
          <w:color w:val="000000"/>
          <w:sz w:val="24"/>
          <w:szCs w:val="24"/>
          <w:lang w:val="az-Latn-AZ" w:eastAsia="ru-RU"/>
        </w:rPr>
        <w:t>1.1. Elektron xidmətin adı: </w:t>
      </w:r>
      <w:proofErr w:type="spellStart"/>
      <w:r w:rsidRPr="00814B15">
        <w:rPr>
          <w:rFonts w:ascii="Palatino Linotype" w:eastAsia="Times New Roman" w:hAnsi="Palatino Linotype" w:cs="Arial"/>
          <w:color w:val="000000"/>
          <w:sz w:val="24"/>
          <w:szCs w:val="24"/>
          <w:lang w:val="az-Latn-AZ" w:eastAsia="ru-RU"/>
        </w:rPr>
        <w:t>Ölkədaxili</w:t>
      </w:r>
      <w:proofErr w:type="spellEnd"/>
      <w:r w:rsidRPr="00814B15">
        <w:rPr>
          <w:rFonts w:ascii="Palatino Linotype" w:eastAsia="Times New Roman" w:hAnsi="Palatino Linotype" w:cs="Arial"/>
          <w:color w:val="000000"/>
          <w:sz w:val="24"/>
          <w:szCs w:val="24"/>
          <w:lang w:val="az-Latn-AZ" w:eastAsia="ru-RU"/>
        </w:rPr>
        <w:t xml:space="preserve"> övladlığa götürmə ilə bağlı məlumatların verilməsi</w:t>
      </w:r>
    </w:p>
    <w:p w:rsidR="00814B15" w:rsidRPr="00814B15" w:rsidRDefault="00814B15" w:rsidP="00814B15">
      <w:pPr>
        <w:spacing w:before="100" w:beforeAutospacing="1" w:after="100" w:afterAutospacing="1" w:line="240" w:lineRule="auto"/>
        <w:jc w:val="both"/>
        <w:rPr>
          <w:rFonts w:ascii="Arial" w:eastAsia="Times New Roman" w:hAnsi="Arial" w:cs="Arial"/>
          <w:i/>
          <w:iCs/>
          <w:color w:val="000000"/>
          <w:sz w:val="20"/>
          <w:szCs w:val="20"/>
          <w:lang w:val="en-US" w:eastAsia="ru-RU"/>
        </w:rPr>
      </w:pPr>
      <w:r w:rsidRPr="00814B15">
        <w:rPr>
          <w:rFonts w:ascii="Palatino Linotype" w:eastAsia="Times New Roman" w:hAnsi="Palatino Linotype" w:cs="Arial"/>
          <w:b/>
          <w:bCs/>
          <w:color w:val="000000"/>
          <w:sz w:val="24"/>
          <w:szCs w:val="24"/>
          <w:lang w:val="az-Latn-AZ" w:eastAsia="ru-RU"/>
        </w:rPr>
        <w:t>1.2. Elektron xidmətin məzmunu:</w:t>
      </w:r>
      <w:r w:rsidRPr="00814B15">
        <w:rPr>
          <w:rFonts w:ascii="Palatino Linotype" w:eastAsia="Times New Roman" w:hAnsi="Palatino Linotype" w:cs="Arial"/>
          <w:color w:val="000000"/>
          <w:sz w:val="24"/>
          <w:szCs w:val="24"/>
          <w:lang w:val="az-Latn-AZ" w:eastAsia="ru-RU"/>
        </w:rPr>
        <w:t xml:space="preserve"> Ümumi uçotda olan valideyn himayəsindən məhrum olmuş tərbiyə, müalicə, sosial xidmət və digər analoji müəssislərdə </w:t>
      </w:r>
      <w:proofErr w:type="spellStart"/>
      <w:r w:rsidRPr="00814B15">
        <w:rPr>
          <w:rFonts w:ascii="Palatino Linotype" w:eastAsia="Times New Roman" w:hAnsi="Palatino Linotype" w:cs="Arial"/>
          <w:color w:val="000000"/>
          <w:sz w:val="24"/>
          <w:szCs w:val="24"/>
          <w:lang w:val="az-Latn-AZ" w:eastAsia="ru-RU"/>
        </w:rPr>
        <w:t>yerləşdirilmiş</w:t>
      </w:r>
      <w:proofErr w:type="spellEnd"/>
      <w:r w:rsidRPr="00814B15">
        <w:rPr>
          <w:rFonts w:ascii="Palatino Linotype" w:eastAsia="Times New Roman" w:hAnsi="Palatino Linotype" w:cs="Arial"/>
          <w:color w:val="000000"/>
          <w:sz w:val="24"/>
          <w:szCs w:val="24"/>
          <w:lang w:val="az-Latn-AZ" w:eastAsia="ru-RU"/>
        </w:rPr>
        <w:t xml:space="preserve"> uşaqlar (bundan sonra – uşaqlar) haqqında qəyyumluq və himayə orqanları tərəfindən təqdim edilən  məlumatların verilməsi.</w:t>
      </w:r>
    </w:p>
    <w:p w:rsidR="00814B15" w:rsidRPr="00814B15" w:rsidRDefault="00814B15" w:rsidP="00814B15">
      <w:pPr>
        <w:spacing w:after="0" w:line="240" w:lineRule="auto"/>
        <w:rPr>
          <w:rFonts w:ascii="Arial" w:eastAsia="Times New Roman" w:hAnsi="Arial" w:cs="Arial"/>
          <w:i/>
          <w:iCs/>
          <w:color w:val="000000"/>
          <w:sz w:val="20"/>
          <w:szCs w:val="20"/>
          <w:lang w:val="en-US" w:eastAsia="ru-RU"/>
        </w:rPr>
      </w:pPr>
      <w:r w:rsidRPr="00814B15">
        <w:rPr>
          <w:rFonts w:ascii="Palatino Linotype" w:eastAsia="Times New Roman" w:hAnsi="Palatino Linotype" w:cs="Arial"/>
          <w:b/>
          <w:bCs/>
          <w:color w:val="000000"/>
          <w:sz w:val="24"/>
          <w:szCs w:val="24"/>
          <w:lang w:val="az-Latn-AZ" w:eastAsia="ru-RU"/>
        </w:rPr>
        <w:t xml:space="preserve">1.3. Elektron xidmətin </w:t>
      </w:r>
      <w:proofErr w:type="spellStart"/>
      <w:r w:rsidRPr="00814B15">
        <w:rPr>
          <w:rFonts w:ascii="Palatino Linotype" w:eastAsia="Times New Roman" w:hAnsi="Palatino Linotype" w:cs="Arial"/>
          <w:b/>
          <w:bCs/>
          <w:color w:val="000000"/>
          <w:sz w:val="24"/>
          <w:szCs w:val="24"/>
          <w:lang w:val="az-Latn-AZ" w:eastAsia="ru-RU"/>
        </w:rPr>
        <w:t>göstərilməsinin</w:t>
      </w:r>
      <w:proofErr w:type="spellEnd"/>
      <w:r w:rsidRPr="00814B15">
        <w:rPr>
          <w:rFonts w:ascii="Palatino Linotype" w:eastAsia="Times New Roman" w:hAnsi="Palatino Linotype" w:cs="Arial"/>
          <w:b/>
          <w:bCs/>
          <w:color w:val="000000"/>
          <w:sz w:val="24"/>
          <w:szCs w:val="24"/>
          <w:lang w:val="az-Latn-AZ" w:eastAsia="ru-RU"/>
        </w:rPr>
        <w:t xml:space="preserve"> hüquqi əsası:</w:t>
      </w:r>
    </w:p>
    <w:p w:rsidR="00814B15" w:rsidRPr="00814B15" w:rsidRDefault="00814B15" w:rsidP="00814B15">
      <w:pPr>
        <w:spacing w:after="0" w:line="240" w:lineRule="auto"/>
        <w:rPr>
          <w:rFonts w:ascii="Arial" w:eastAsia="Times New Roman" w:hAnsi="Arial" w:cs="Arial"/>
          <w:i/>
          <w:iCs/>
          <w:color w:val="000000"/>
          <w:sz w:val="20"/>
          <w:szCs w:val="20"/>
          <w:lang w:val="en-US" w:eastAsia="ru-RU"/>
        </w:rPr>
      </w:pPr>
      <w:r w:rsidRPr="00814B15">
        <w:rPr>
          <w:rFonts w:ascii="Palatino Linotype" w:eastAsia="Times New Roman" w:hAnsi="Palatino Linotype" w:cs="Arial"/>
          <w:b/>
          <w:bCs/>
          <w:color w:val="000000"/>
          <w:sz w:val="24"/>
          <w:szCs w:val="24"/>
          <w:lang w:val="az-Latn-AZ" w:eastAsia="ru-RU"/>
        </w:rPr>
        <w:t> </w:t>
      </w:r>
    </w:p>
    <w:p w:rsidR="00814B15" w:rsidRPr="00814B15" w:rsidRDefault="00814B15" w:rsidP="00814B15">
      <w:pPr>
        <w:shd w:val="clear" w:color="auto" w:fill="FFFFFF"/>
        <w:spacing w:before="100" w:beforeAutospacing="1" w:after="100" w:afterAutospacing="1" w:line="240" w:lineRule="auto"/>
        <w:jc w:val="both"/>
        <w:rPr>
          <w:rFonts w:ascii="Arial" w:eastAsia="Times New Roman" w:hAnsi="Arial" w:cs="Arial"/>
          <w:i/>
          <w:iCs/>
          <w:color w:val="000000"/>
          <w:sz w:val="20"/>
          <w:szCs w:val="20"/>
          <w:lang w:val="en-US" w:eastAsia="ru-RU"/>
        </w:rPr>
      </w:pPr>
      <w:r w:rsidRPr="00814B15">
        <w:rPr>
          <w:rFonts w:ascii="Palatino Linotype" w:eastAsia="Times New Roman" w:hAnsi="Palatino Linotype" w:cs="Times New Roman"/>
          <w:color w:val="000000"/>
          <w:sz w:val="24"/>
          <w:szCs w:val="24"/>
          <w:lang w:val="az-Latn-AZ" w:eastAsia="ru-RU"/>
        </w:rPr>
        <w:t>- Azərbaycan Respublikası Ailə Məcəlləsinin 114.2-ci və 115.5-ci maddələri, "Azərbaycan Respublikası Ailə Məcəlləsinin təsdiq edilməsi, qüvvəyə minməsi və bununla bağlı hüquqi tənzimləmə məsələləri haqqında" Azərbaycan Respublikası Qanununun tətbiq edilməsi barədə” Azərbaycan Respublikası Prezidentinin 2000-ci il 6 mart tarixli 297 nömrəli Fərmanının 2-ci hissəsinin 12-ci abzası, “Azərbaycan Respublikası Ailə Məcəlləsinin tətbiqi ilə əlaqədar bəzi məsələlər haqqında” Azərbaycan Respublikası Prezidentinin 2001-ci il 4 iyul tarixli 519 nömrəli Fərmanının V hissəsi;</w:t>
      </w:r>
    </w:p>
    <w:p w:rsidR="00814B15" w:rsidRPr="00814B15" w:rsidRDefault="00814B15" w:rsidP="00814B15">
      <w:pPr>
        <w:shd w:val="clear" w:color="auto" w:fill="FFFFFF"/>
        <w:spacing w:before="100" w:beforeAutospacing="1" w:after="100" w:afterAutospacing="1" w:line="240" w:lineRule="auto"/>
        <w:jc w:val="both"/>
        <w:rPr>
          <w:rFonts w:ascii="Arial" w:eastAsia="Times New Roman" w:hAnsi="Arial" w:cs="Arial"/>
          <w:i/>
          <w:iCs/>
          <w:color w:val="000000"/>
          <w:sz w:val="20"/>
          <w:szCs w:val="20"/>
          <w:lang w:val="en-US" w:eastAsia="ru-RU"/>
        </w:rPr>
      </w:pPr>
      <w:r w:rsidRPr="00814B15">
        <w:rPr>
          <w:rFonts w:ascii="Palatino Linotype" w:eastAsia="Times New Roman" w:hAnsi="Palatino Linotype" w:cs="Times New Roman"/>
          <w:color w:val="000000"/>
          <w:sz w:val="24"/>
          <w:szCs w:val="24"/>
          <w:lang w:val="az-Latn-AZ" w:eastAsia="ru-RU"/>
        </w:rPr>
        <w:t>- “Dövlət orqanlarının </w:t>
      </w:r>
      <w:r w:rsidRPr="00814B15">
        <w:rPr>
          <w:rFonts w:ascii="Palatino Linotype" w:eastAsia="Times New Roman" w:hAnsi="Palatino Linotype" w:cs="Arial"/>
          <w:i/>
          <w:iCs/>
          <w:color w:val="000000"/>
          <w:sz w:val="24"/>
          <w:szCs w:val="24"/>
          <w:lang w:val="az-Latn-AZ" w:eastAsia="ru-RU"/>
        </w:rPr>
        <w:t xml:space="preserve">və Azərbaycan Respublikasının Prezidenti tərəfindən yaradılan </w:t>
      </w:r>
      <w:proofErr w:type="spellStart"/>
      <w:r w:rsidRPr="00814B15">
        <w:rPr>
          <w:rFonts w:ascii="Palatino Linotype" w:eastAsia="Times New Roman" w:hAnsi="Palatino Linotype" w:cs="Arial"/>
          <w:i/>
          <w:iCs/>
          <w:color w:val="000000"/>
          <w:sz w:val="24"/>
          <w:szCs w:val="24"/>
          <w:lang w:val="az-Latn-AZ" w:eastAsia="ru-RU"/>
        </w:rPr>
        <w:t>publik</w:t>
      </w:r>
      <w:proofErr w:type="spellEnd"/>
      <w:r w:rsidRPr="00814B15">
        <w:rPr>
          <w:rFonts w:ascii="Palatino Linotype" w:eastAsia="Times New Roman" w:hAnsi="Palatino Linotype" w:cs="Arial"/>
          <w:i/>
          <w:iCs/>
          <w:color w:val="000000"/>
          <w:sz w:val="24"/>
          <w:szCs w:val="24"/>
          <w:lang w:val="az-Latn-AZ" w:eastAsia="ru-RU"/>
        </w:rPr>
        <w:t xml:space="preserve"> hüquqi şəxslərin</w:t>
      </w:r>
      <w:r w:rsidRPr="00814B15">
        <w:rPr>
          <w:rFonts w:ascii="Palatino Linotype" w:eastAsia="Times New Roman" w:hAnsi="Palatino Linotype" w:cs="Times New Roman"/>
          <w:color w:val="000000"/>
          <w:sz w:val="24"/>
          <w:szCs w:val="24"/>
          <w:lang w:val="az-Latn-AZ" w:eastAsia="ru-RU"/>
        </w:rPr>
        <w:t> elektron xidmətlər göstərməsinin təşkili sahəsində bəzi tədbirlər haqqında” Azərbaycan Respublikası Prezidentinin 23 may 2011-ci il tarixli, 429 nömrəli Fərmanının 2-1-ci hissəsi;</w:t>
      </w:r>
    </w:p>
    <w:p w:rsidR="00814B15" w:rsidRPr="00814B15" w:rsidRDefault="00814B15" w:rsidP="00814B15">
      <w:pPr>
        <w:shd w:val="clear" w:color="auto" w:fill="FFFFFF"/>
        <w:spacing w:after="0" w:line="240" w:lineRule="auto"/>
        <w:jc w:val="both"/>
        <w:rPr>
          <w:rFonts w:ascii="Arial" w:eastAsia="Times New Roman" w:hAnsi="Arial" w:cs="Arial"/>
          <w:i/>
          <w:iCs/>
          <w:color w:val="000000"/>
          <w:sz w:val="20"/>
          <w:szCs w:val="20"/>
          <w:lang w:val="en-US" w:eastAsia="ru-RU"/>
        </w:rPr>
      </w:pPr>
      <w:r w:rsidRPr="00814B15">
        <w:rPr>
          <w:rFonts w:ascii="Palatino Linotype" w:eastAsia="Times New Roman" w:hAnsi="Palatino Linotype" w:cs="Times New Roman"/>
          <w:b/>
          <w:bCs/>
          <w:color w:val="000000"/>
          <w:sz w:val="24"/>
          <w:szCs w:val="24"/>
          <w:lang w:val="az-Latn-AZ" w:eastAsia="ru-RU"/>
        </w:rPr>
        <w:t>- </w:t>
      </w:r>
      <w:r w:rsidRPr="00814B15">
        <w:rPr>
          <w:rFonts w:ascii="Palatino Linotype" w:eastAsia="Times New Roman" w:hAnsi="Palatino Linotype" w:cs="Times New Roman"/>
          <w:color w:val="000000"/>
          <w:sz w:val="24"/>
          <w:szCs w:val="24"/>
          <w:lang w:val="az-Latn-AZ" w:eastAsia="ru-RU"/>
        </w:rPr>
        <w:t>Azərbaycan Respublikası Nazirlər Kabinetinin 24 noyabr 2011-ci il tarixli 191 nömrəli Qərarı ilə təsdiq edilmiş</w:t>
      </w:r>
      <w:r w:rsidRPr="00814B15">
        <w:rPr>
          <w:rFonts w:ascii="Palatino Linotype" w:eastAsia="Times New Roman" w:hAnsi="Palatino Linotype" w:cs="Times New Roman"/>
          <w:b/>
          <w:bCs/>
          <w:color w:val="000000"/>
          <w:sz w:val="24"/>
          <w:szCs w:val="24"/>
          <w:lang w:val="az-Latn-AZ" w:eastAsia="ru-RU"/>
        </w:rPr>
        <w:t> </w:t>
      </w:r>
      <w:r w:rsidRPr="00814B15">
        <w:rPr>
          <w:rFonts w:ascii="Palatino Linotype" w:eastAsia="Times New Roman" w:hAnsi="Palatino Linotype" w:cs="Arial"/>
          <w:color w:val="000000"/>
          <w:sz w:val="24"/>
          <w:szCs w:val="24"/>
          <w:lang w:val="az-Latn-AZ" w:eastAsia="ru-RU"/>
        </w:rPr>
        <w:t xml:space="preserve">"Elektron xidmət növlərinin </w:t>
      </w:r>
      <w:proofErr w:type="spellStart"/>
      <w:r w:rsidRPr="00814B15">
        <w:rPr>
          <w:rFonts w:ascii="Palatino Linotype" w:eastAsia="Times New Roman" w:hAnsi="Palatino Linotype" w:cs="Arial"/>
          <w:color w:val="000000"/>
          <w:sz w:val="24"/>
          <w:szCs w:val="24"/>
          <w:lang w:val="az-Latn-AZ" w:eastAsia="ru-RU"/>
        </w:rPr>
        <w:t>Siyahısı"nın</w:t>
      </w:r>
      <w:proofErr w:type="spellEnd"/>
      <w:r w:rsidRPr="00814B15">
        <w:rPr>
          <w:rFonts w:ascii="Palatino Linotype" w:eastAsia="Times New Roman" w:hAnsi="Palatino Linotype" w:cs="Arial"/>
          <w:color w:val="000000"/>
          <w:sz w:val="24"/>
          <w:szCs w:val="24"/>
          <w:lang w:val="az-Latn-AZ" w:eastAsia="ru-RU"/>
        </w:rPr>
        <w:t> 25.2-ci bəndi;</w:t>
      </w:r>
    </w:p>
    <w:p w:rsidR="00814B15" w:rsidRPr="00814B15" w:rsidRDefault="00814B15" w:rsidP="00814B15">
      <w:pPr>
        <w:shd w:val="clear" w:color="auto" w:fill="FFFFFF"/>
        <w:spacing w:after="0" w:line="240" w:lineRule="auto"/>
        <w:jc w:val="both"/>
        <w:rPr>
          <w:rFonts w:ascii="Arial" w:eastAsia="Times New Roman" w:hAnsi="Arial" w:cs="Arial"/>
          <w:i/>
          <w:iCs/>
          <w:color w:val="000000"/>
          <w:sz w:val="20"/>
          <w:szCs w:val="20"/>
          <w:lang w:val="en-US" w:eastAsia="ru-RU"/>
        </w:rPr>
      </w:pPr>
      <w:r w:rsidRPr="00814B15">
        <w:rPr>
          <w:rFonts w:ascii="Palatino Linotype" w:eastAsia="Times New Roman" w:hAnsi="Palatino Linotype" w:cs="Times New Roman"/>
          <w:b/>
          <w:bCs/>
          <w:color w:val="000000"/>
          <w:sz w:val="24"/>
          <w:szCs w:val="24"/>
          <w:lang w:val="az-Latn-AZ" w:eastAsia="ru-RU"/>
        </w:rPr>
        <w:t>- </w:t>
      </w:r>
      <w:r w:rsidRPr="00814B15">
        <w:rPr>
          <w:rFonts w:ascii="Palatino Linotype" w:eastAsia="Times New Roman" w:hAnsi="Palatino Linotype" w:cs="Times New Roman"/>
          <w:color w:val="000000"/>
          <w:sz w:val="24"/>
          <w:szCs w:val="24"/>
          <w:lang w:val="az-Latn-AZ" w:eastAsia="ru-RU"/>
        </w:rPr>
        <w:t>Azərbaycan Respublikası Nazirlər Kabinetinin 20 sentyabr 2000-ci il tarixli, 172 nömrəli Qərarı ilə təsdiq edilmiş</w:t>
      </w:r>
      <w:r w:rsidRPr="00814B15">
        <w:rPr>
          <w:rFonts w:ascii="Palatino Linotype" w:eastAsia="Times New Roman" w:hAnsi="Palatino Linotype" w:cs="Times New Roman"/>
          <w:b/>
          <w:bCs/>
          <w:color w:val="000000"/>
          <w:sz w:val="24"/>
          <w:szCs w:val="24"/>
          <w:lang w:val="az-Latn-AZ" w:eastAsia="ru-RU"/>
        </w:rPr>
        <w:t> “</w:t>
      </w:r>
      <w:r w:rsidRPr="00814B15">
        <w:rPr>
          <w:rFonts w:ascii="Palatino Linotype" w:eastAsia="Times New Roman" w:hAnsi="Palatino Linotype" w:cs="Arial"/>
          <w:color w:val="000000"/>
          <w:sz w:val="24"/>
          <w:szCs w:val="24"/>
          <w:lang w:val="az-Latn-AZ" w:eastAsia="ru-RU"/>
        </w:rPr>
        <w:t xml:space="preserve">Valideyn himayəsindən məhrum olan və övladlığa götürülən uşaqların uçot Qaydalarının, uşaqları övladlığa götürməyi arzu edən şəxslərin uçot Qaydasının və Azərbaycan Respublikasının vətəndaşı olan uşaqların övladlığa </w:t>
      </w:r>
      <w:proofErr w:type="spellStart"/>
      <w:r w:rsidRPr="00814B15">
        <w:rPr>
          <w:rFonts w:ascii="Palatino Linotype" w:eastAsia="Times New Roman" w:hAnsi="Palatino Linotype" w:cs="Arial"/>
          <w:color w:val="000000"/>
          <w:sz w:val="24"/>
          <w:szCs w:val="24"/>
          <w:lang w:val="az-Latn-AZ" w:eastAsia="ru-RU"/>
        </w:rPr>
        <w:t>götürülməsini</w:t>
      </w:r>
      <w:proofErr w:type="spellEnd"/>
      <w:r w:rsidRPr="00814B15">
        <w:rPr>
          <w:rFonts w:ascii="Palatino Linotype" w:eastAsia="Times New Roman" w:hAnsi="Palatino Linotype" w:cs="Arial"/>
          <w:color w:val="000000"/>
          <w:sz w:val="24"/>
          <w:szCs w:val="24"/>
          <w:lang w:val="az-Latn-AZ" w:eastAsia="ru-RU"/>
        </w:rPr>
        <w:t xml:space="preserve"> arzu edən əcnəbilərin və vətəndaşlığı olmayan şəxslərin uçot </w:t>
      </w:r>
      <w:proofErr w:type="spellStart"/>
      <w:r w:rsidRPr="00814B15">
        <w:rPr>
          <w:rFonts w:ascii="Palatino Linotype" w:eastAsia="Times New Roman" w:hAnsi="Palatino Linotype" w:cs="Arial"/>
          <w:color w:val="000000"/>
          <w:sz w:val="24"/>
          <w:szCs w:val="24"/>
          <w:lang w:val="az-Latn-AZ" w:eastAsia="ru-RU"/>
        </w:rPr>
        <w:t>Qaydası”nın</w:t>
      </w:r>
      <w:proofErr w:type="spellEnd"/>
      <w:r w:rsidRPr="00814B15">
        <w:rPr>
          <w:rFonts w:ascii="Palatino Linotype" w:eastAsia="Times New Roman" w:hAnsi="Palatino Linotype" w:cs="Arial"/>
          <w:color w:val="000000"/>
          <w:sz w:val="24"/>
          <w:szCs w:val="24"/>
          <w:lang w:val="az-Latn-AZ" w:eastAsia="ru-RU"/>
        </w:rPr>
        <w:t> </w:t>
      </w:r>
      <w:r w:rsidRPr="00814B15">
        <w:rPr>
          <w:rFonts w:ascii="Palatino Linotype" w:eastAsia="Times New Roman" w:hAnsi="Palatino Linotype" w:cs="Times New Roman"/>
          <w:b/>
          <w:bCs/>
          <w:color w:val="000000"/>
          <w:sz w:val="24"/>
          <w:szCs w:val="24"/>
          <w:lang w:val="az-Latn-AZ" w:eastAsia="ru-RU"/>
        </w:rPr>
        <w:t>1.1-ci, 1.6-cı, 1.7-ci, 1.8-ci və 1.9-cu bəndləri.</w:t>
      </w:r>
    </w:p>
    <w:p w:rsidR="00814B15" w:rsidRPr="00814B15" w:rsidRDefault="00814B15" w:rsidP="00814B15">
      <w:pPr>
        <w:shd w:val="clear" w:color="auto" w:fill="FFFFFF"/>
        <w:spacing w:after="0" w:line="240" w:lineRule="auto"/>
        <w:jc w:val="both"/>
        <w:rPr>
          <w:rFonts w:ascii="Arial" w:eastAsia="Times New Roman" w:hAnsi="Arial" w:cs="Arial"/>
          <w:i/>
          <w:iCs/>
          <w:color w:val="000000"/>
          <w:sz w:val="20"/>
          <w:szCs w:val="20"/>
          <w:lang w:val="en-US" w:eastAsia="ru-RU"/>
        </w:rPr>
      </w:pPr>
      <w:r w:rsidRPr="00814B15">
        <w:rPr>
          <w:rFonts w:ascii="Palatino Linotype" w:eastAsia="Times New Roman" w:hAnsi="Palatino Linotype" w:cs="Times New Roman"/>
          <w:color w:val="000000"/>
          <w:sz w:val="24"/>
          <w:szCs w:val="24"/>
          <w:lang w:val="az-Latn-AZ" w:eastAsia="ru-RU"/>
        </w:rPr>
        <w:t> </w:t>
      </w:r>
    </w:p>
    <w:p w:rsidR="00814B15" w:rsidRPr="00814B15" w:rsidRDefault="00814B15" w:rsidP="00814B15">
      <w:pPr>
        <w:spacing w:after="0" w:line="240" w:lineRule="auto"/>
        <w:jc w:val="both"/>
        <w:rPr>
          <w:rFonts w:ascii="Arial" w:eastAsia="Times New Roman" w:hAnsi="Arial" w:cs="Arial"/>
          <w:i/>
          <w:iCs/>
          <w:color w:val="000000"/>
          <w:sz w:val="20"/>
          <w:szCs w:val="20"/>
          <w:lang w:val="en-US" w:eastAsia="ru-RU"/>
        </w:rPr>
      </w:pPr>
      <w:r w:rsidRPr="00814B15">
        <w:rPr>
          <w:rFonts w:ascii="Palatino Linotype" w:eastAsia="Times New Roman" w:hAnsi="Palatino Linotype" w:cs="Arial"/>
          <w:color w:val="000000"/>
          <w:sz w:val="24"/>
          <w:szCs w:val="24"/>
          <w:lang w:val="az-Latn-AZ" w:eastAsia="ru-RU"/>
        </w:rPr>
        <w:t> </w:t>
      </w:r>
    </w:p>
    <w:p w:rsidR="00814B15" w:rsidRPr="00814B15" w:rsidRDefault="00814B15" w:rsidP="00814B15">
      <w:pPr>
        <w:spacing w:after="0" w:line="240" w:lineRule="auto"/>
        <w:jc w:val="both"/>
        <w:rPr>
          <w:rFonts w:ascii="Arial" w:eastAsia="Times New Roman" w:hAnsi="Arial" w:cs="Arial"/>
          <w:i/>
          <w:iCs/>
          <w:color w:val="000000"/>
          <w:sz w:val="20"/>
          <w:szCs w:val="20"/>
          <w:lang w:val="en-US" w:eastAsia="ru-RU"/>
        </w:rPr>
      </w:pPr>
      <w:r w:rsidRPr="00814B15">
        <w:rPr>
          <w:rFonts w:ascii="Palatino Linotype" w:eastAsia="Times New Roman" w:hAnsi="Palatino Linotype" w:cs="Arial"/>
          <w:b/>
          <w:bCs/>
          <w:color w:val="000000"/>
          <w:sz w:val="24"/>
          <w:szCs w:val="24"/>
          <w:lang w:val="az-Latn-AZ" w:eastAsia="ru-RU"/>
        </w:rPr>
        <w:lastRenderedPageBreak/>
        <w:t>1.4. Elektron xidməti göstərən dövlət qurumunun adı: </w:t>
      </w:r>
      <w:r w:rsidRPr="00814B15">
        <w:rPr>
          <w:rFonts w:ascii="Palatino Linotype" w:eastAsia="Times New Roman" w:hAnsi="Palatino Linotype" w:cs="Times New Roman"/>
          <w:color w:val="000000"/>
          <w:sz w:val="24"/>
          <w:szCs w:val="24"/>
          <w:lang w:val="az-Latn-AZ" w:eastAsia="ru-RU"/>
        </w:rPr>
        <w:t>Azərbaycan Respublikasının Ailə, Qadın və Uşaq Problem</w:t>
      </w:r>
      <w:r w:rsidRPr="00814B15">
        <w:rPr>
          <w:rFonts w:ascii="Palatino Linotype" w:eastAsia="Times New Roman" w:hAnsi="Palatino Linotype" w:cs="Times New Roman"/>
          <w:color w:val="000000"/>
          <w:sz w:val="24"/>
          <w:szCs w:val="24"/>
          <w:lang w:val="az-Latn-AZ" w:eastAsia="ru-RU"/>
        </w:rPr>
        <w:softHyphen/>
        <w:t>ləri üzrə Dövlət Komitəsi (bundan sonra - Komitə).</w:t>
      </w:r>
    </w:p>
    <w:p w:rsidR="00814B15" w:rsidRPr="00814B15" w:rsidRDefault="00814B15" w:rsidP="00814B15">
      <w:pPr>
        <w:spacing w:before="100" w:beforeAutospacing="1" w:after="100" w:afterAutospacing="1" w:line="240" w:lineRule="auto"/>
        <w:jc w:val="both"/>
        <w:rPr>
          <w:rFonts w:ascii="Arial" w:eastAsia="Times New Roman" w:hAnsi="Arial" w:cs="Arial"/>
          <w:i/>
          <w:iCs/>
          <w:color w:val="000000"/>
          <w:sz w:val="20"/>
          <w:szCs w:val="20"/>
          <w:lang w:val="en-US" w:eastAsia="ru-RU"/>
        </w:rPr>
      </w:pPr>
      <w:r w:rsidRPr="00814B15">
        <w:rPr>
          <w:rFonts w:ascii="Palatino Linotype" w:eastAsia="Times New Roman" w:hAnsi="Palatino Linotype" w:cs="Arial"/>
          <w:b/>
          <w:bCs/>
          <w:color w:val="000000"/>
          <w:sz w:val="24"/>
          <w:szCs w:val="24"/>
          <w:lang w:val="az-Latn-AZ" w:eastAsia="ru-RU"/>
        </w:rPr>
        <w:t>1.5. Elektron xidmətin digər icraçıları: </w:t>
      </w:r>
      <w:r w:rsidRPr="00814B15">
        <w:rPr>
          <w:rFonts w:ascii="Palatino Linotype" w:eastAsia="Times New Roman" w:hAnsi="Palatino Linotype" w:cs="Arial"/>
          <w:color w:val="000000"/>
          <w:sz w:val="24"/>
          <w:szCs w:val="24"/>
          <w:lang w:val="az-Latn-AZ" w:eastAsia="ru-RU"/>
        </w:rPr>
        <w:t>Yoxdur</w:t>
      </w:r>
    </w:p>
    <w:p w:rsidR="00814B15" w:rsidRPr="00814B15" w:rsidRDefault="00814B15" w:rsidP="00814B15">
      <w:pPr>
        <w:spacing w:before="100" w:beforeAutospacing="1" w:after="100" w:afterAutospacing="1" w:line="240" w:lineRule="auto"/>
        <w:rPr>
          <w:rFonts w:ascii="Arial" w:eastAsia="Times New Roman" w:hAnsi="Arial" w:cs="Arial"/>
          <w:i/>
          <w:iCs/>
          <w:color w:val="000000"/>
          <w:sz w:val="20"/>
          <w:szCs w:val="20"/>
          <w:lang w:val="en-US" w:eastAsia="ru-RU"/>
        </w:rPr>
      </w:pPr>
      <w:r w:rsidRPr="00814B15">
        <w:rPr>
          <w:rFonts w:ascii="Palatino Linotype" w:eastAsia="Times New Roman" w:hAnsi="Palatino Linotype" w:cs="Arial"/>
          <w:b/>
          <w:bCs/>
          <w:color w:val="000000"/>
          <w:sz w:val="24"/>
          <w:szCs w:val="24"/>
          <w:lang w:val="az-Latn-AZ" w:eastAsia="ru-RU"/>
        </w:rPr>
        <w:t xml:space="preserve">1.6. Elektron xidmətin </w:t>
      </w:r>
      <w:proofErr w:type="spellStart"/>
      <w:r w:rsidRPr="00814B15">
        <w:rPr>
          <w:rFonts w:ascii="Palatino Linotype" w:eastAsia="Times New Roman" w:hAnsi="Palatino Linotype" w:cs="Arial"/>
          <w:b/>
          <w:bCs/>
          <w:color w:val="000000"/>
          <w:sz w:val="24"/>
          <w:szCs w:val="24"/>
          <w:lang w:val="az-Latn-AZ" w:eastAsia="ru-RU"/>
        </w:rPr>
        <w:t>avtomatlaşdırılma</w:t>
      </w:r>
      <w:proofErr w:type="spellEnd"/>
      <w:r w:rsidRPr="00814B15">
        <w:rPr>
          <w:rFonts w:ascii="Palatino Linotype" w:eastAsia="Times New Roman" w:hAnsi="Palatino Linotype" w:cs="Arial"/>
          <w:b/>
          <w:bCs/>
          <w:color w:val="000000"/>
          <w:sz w:val="24"/>
          <w:szCs w:val="24"/>
          <w:lang w:val="az-Latn-AZ" w:eastAsia="ru-RU"/>
        </w:rPr>
        <w:t xml:space="preserve"> səviyyəsi: </w:t>
      </w:r>
      <w:r w:rsidRPr="00814B15">
        <w:rPr>
          <w:rFonts w:ascii="Palatino Linotype" w:eastAsia="Times New Roman" w:hAnsi="Palatino Linotype" w:cs="Arial"/>
          <w:color w:val="000000"/>
          <w:sz w:val="24"/>
          <w:szCs w:val="24"/>
          <w:lang w:val="az-Latn-AZ" w:eastAsia="ru-RU"/>
        </w:rPr>
        <w:t xml:space="preserve">Tam </w:t>
      </w:r>
      <w:proofErr w:type="spellStart"/>
      <w:r w:rsidRPr="00814B15">
        <w:rPr>
          <w:rFonts w:ascii="Palatino Linotype" w:eastAsia="Times New Roman" w:hAnsi="Palatino Linotype" w:cs="Arial"/>
          <w:color w:val="000000"/>
          <w:sz w:val="24"/>
          <w:szCs w:val="24"/>
          <w:lang w:val="az-Latn-AZ" w:eastAsia="ru-RU"/>
        </w:rPr>
        <w:t>avtomatlaşdırılmış</w:t>
      </w:r>
      <w:proofErr w:type="spellEnd"/>
    </w:p>
    <w:p w:rsidR="00814B15" w:rsidRPr="00814B15" w:rsidRDefault="00814B15" w:rsidP="00814B15">
      <w:pPr>
        <w:shd w:val="clear" w:color="auto" w:fill="FFFFFF"/>
        <w:spacing w:before="100" w:beforeAutospacing="1" w:after="100" w:afterAutospacing="1" w:line="240" w:lineRule="auto"/>
        <w:jc w:val="both"/>
        <w:rPr>
          <w:rFonts w:ascii="Arial" w:eastAsia="Times New Roman" w:hAnsi="Arial" w:cs="Arial"/>
          <w:i/>
          <w:iCs/>
          <w:color w:val="000000"/>
          <w:sz w:val="20"/>
          <w:szCs w:val="20"/>
          <w:lang w:val="en-US" w:eastAsia="ru-RU"/>
        </w:rPr>
      </w:pPr>
      <w:r w:rsidRPr="00814B15">
        <w:rPr>
          <w:rFonts w:ascii="Palatino Linotype" w:eastAsia="Times New Roman" w:hAnsi="Palatino Linotype" w:cs="Arial"/>
          <w:b/>
          <w:bCs/>
          <w:color w:val="000000"/>
          <w:sz w:val="24"/>
          <w:szCs w:val="24"/>
          <w:lang w:val="az-Latn-AZ" w:eastAsia="ru-RU"/>
        </w:rPr>
        <w:t>1.7. Elektron xidmətin icra müddəti: </w:t>
      </w:r>
      <w:r w:rsidRPr="00814B15">
        <w:rPr>
          <w:rFonts w:ascii="Palatino Linotype" w:eastAsia="Times New Roman" w:hAnsi="Palatino Linotype" w:cs="Arial"/>
          <w:color w:val="000000"/>
          <w:sz w:val="24"/>
          <w:szCs w:val="24"/>
          <w:lang w:val="az-Latn-AZ" w:eastAsia="ru-RU"/>
        </w:rPr>
        <w:t xml:space="preserve">Xidmətin icra müddəti istifadəçinin tələb olunan məlumatları daxil </w:t>
      </w:r>
      <w:proofErr w:type="spellStart"/>
      <w:r w:rsidRPr="00814B15">
        <w:rPr>
          <w:rFonts w:ascii="Palatino Linotype" w:eastAsia="Times New Roman" w:hAnsi="Palatino Linotype" w:cs="Arial"/>
          <w:color w:val="000000"/>
          <w:sz w:val="24"/>
          <w:szCs w:val="24"/>
          <w:lang w:val="az-Latn-AZ" w:eastAsia="ru-RU"/>
        </w:rPr>
        <w:t>etməsindən</w:t>
      </w:r>
      <w:proofErr w:type="spellEnd"/>
      <w:r w:rsidRPr="00814B15">
        <w:rPr>
          <w:rFonts w:ascii="Palatino Linotype" w:eastAsia="Times New Roman" w:hAnsi="Palatino Linotype" w:cs="Arial"/>
          <w:color w:val="000000"/>
          <w:sz w:val="24"/>
          <w:szCs w:val="24"/>
          <w:lang w:val="az-Latn-AZ" w:eastAsia="ru-RU"/>
        </w:rPr>
        <w:t xml:space="preserve"> və bunun informasiya sistemində emalı müddətindən asılıdır.</w:t>
      </w:r>
    </w:p>
    <w:p w:rsidR="00814B15" w:rsidRPr="00814B15" w:rsidRDefault="00814B15" w:rsidP="00814B15">
      <w:pPr>
        <w:spacing w:before="100" w:beforeAutospacing="1" w:after="100" w:afterAutospacing="1" w:line="240" w:lineRule="auto"/>
        <w:jc w:val="both"/>
        <w:rPr>
          <w:rFonts w:ascii="Arial" w:eastAsia="Times New Roman" w:hAnsi="Arial" w:cs="Arial"/>
          <w:i/>
          <w:iCs/>
          <w:color w:val="000000"/>
          <w:sz w:val="20"/>
          <w:szCs w:val="20"/>
          <w:lang w:val="en-US" w:eastAsia="ru-RU"/>
        </w:rPr>
      </w:pPr>
      <w:r w:rsidRPr="00814B15">
        <w:rPr>
          <w:rFonts w:ascii="Palatino Linotype" w:eastAsia="Times New Roman" w:hAnsi="Palatino Linotype" w:cs="Arial"/>
          <w:b/>
          <w:bCs/>
          <w:color w:val="000000"/>
          <w:sz w:val="24"/>
          <w:szCs w:val="24"/>
          <w:lang w:val="az-Latn-AZ" w:eastAsia="ru-RU"/>
        </w:rPr>
        <w:t xml:space="preserve">1.8. Elektron xidmətin </w:t>
      </w:r>
      <w:proofErr w:type="spellStart"/>
      <w:r w:rsidRPr="00814B15">
        <w:rPr>
          <w:rFonts w:ascii="Palatino Linotype" w:eastAsia="Times New Roman" w:hAnsi="Palatino Linotype" w:cs="Arial"/>
          <w:b/>
          <w:bCs/>
          <w:color w:val="000000"/>
          <w:sz w:val="24"/>
          <w:szCs w:val="24"/>
          <w:lang w:val="az-Latn-AZ" w:eastAsia="ru-RU"/>
        </w:rPr>
        <w:t>göstərilməsinin</w:t>
      </w:r>
      <w:proofErr w:type="spellEnd"/>
      <w:r w:rsidRPr="00814B15">
        <w:rPr>
          <w:rFonts w:ascii="Palatino Linotype" w:eastAsia="Times New Roman" w:hAnsi="Palatino Linotype" w:cs="Arial"/>
          <w:b/>
          <w:bCs/>
          <w:color w:val="000000"/>
          <w:sz w:val="24"/>
          <w:szCs w:val="24"/>
          <w:lang w:val="az-Latn-AZ" w:eastAsia="ru-RU"/>
        </w:rPr>
        <w:t xml:space="preserve"> nəticəsi: </w:t>
      </w:r>
      <w:r w:rsidRPr="00814B15">
        <w:rPr>
          <w:rFonts w:ascii="Palatino Linotype" w:eastAsia="Times New Roman" w:hAnsi="Palatino Linotype" w:cs="Arial"/>
          <w:color w:val="000000"/>
          <w:sz w:val="24"/>
          <w:szCs w:val="24"/>
          <w:lang w:val="az-Latn-AZ" w:eastAsia="ru-RU"/>
        </w:rPr>
        <w:t>İstifadəçi sistemə daxil olaraq</w:t>
      </w:r>
      <w:r w:rsidRPr="00814B15">
        <w:rPr>
          <w:rFonts w:ascii="Palatino Linotype" w:eastAsia="Times New Roman" w:hAnsi="Palatino Linotype" w:cs="Arial"/>
          <w:b/>
          <w:bCs/>
          <w:color w:val="000000"/>
          <w:sz w:val="24"/>
          <w:szCs w:val="24"/>
          <w:lang w:val="az-Latn-AZ" w:eastAsia="ru-RU"/>
        </w:rPr>
        <w:t> </w:t>
      </w:r>
      <w:r w:rsidRPr="00814B15">
        <w:rPr>
          <w:rFonts w:ascii="Palatino Linotype" w:eastAsia="Times New Roman" w:hAnsi="Palatino Linotype" w:cs="Arial"/>
          <w:color w:val="000000"/>
          <w:sz w:val="24"/>
          <w:szCs w:val="24"/>
          <w:lang w:val="az-Latn-AZ" w:eastAsia="ru-RU"/>
        </w:rPr>
        <w:t>uşaqlar barədə məlumatlar əldə edir.</w:t>
      </w:r>
    </w:p>
    <w:p w:rsidR="00814B15" w:rsidRPr="00814B15" w:rsidRDefault="00814B15" w:rsidP="00814B15">
      <w:pPr>
        <w:spacing w:before="100" w:beforeAutospacing="1" w:after="100" w:afterAutospacing="1" w:line="240" w:lineRule="auto"/>
        <w:jc w:val="center"/>
        <w:rPr>
          <w:rFonts w:ascii="Arial" w:eastAsia="Times New Roman" w:hAnsi="Arial" w:cs="Arial"/>
          <w:i/>
          <w:iCs/>
          <w:color w:val="000000"/>
          <w:sz w:val="20"/>
          <w:szCs w:val="20"/>
          <w:lang w:val="en-US" w:eastAsia="ru-RU"/>
        </w:rPr>
      </w:pPr>
      <w:r w:rsidRPr="00814B15">
        <w:rPr>
          <w:rFonts w:ascii="Palatino Linotype" w:eastAsia="Times New Roman" w:hAnsi="Palatino Linotype" w:cs="Times New Roman"/>
          <w:b/>
          <w:bCs/>
          <w:color w:val="000000"/>
          <w:sz w:val="24"/>
          <w:szCs w:val="24"/>
          <w:lang w:val="az-Latn-AZ" w:eastAsia="ru-RU"/>
        </w:rPr>
        <w:t xml:space="preserve">2. Elektron xidmətin </w:t>
      </w:r>
      <w:proofErr w:type="spellStart"/>
      <w:r w:rsidRPr="00814B15">
        <w:rPr>
          <w:rFonts w:ascii="Palatino Linotype" w:eastAsia="Times New Roman" w:hAnsi="Palatino Linotype" w:cs="Times New Roman"/>
          <w:b/>
          <w:bCs/>
          <w:color w:val="000000"/>
          <w:sz w:val="24"/>
          <w:szCs w:val="24"/>
          <w:lang w:val="az-Latn-AZ" w:eastAsia="ru-RU"/>
        </w:rPr>
        <w:t>göstərilməsinin</w:t>
      </w:r>
      <w:proofErr w:type="spellEnd"/>
      <w:r w:rsidRPr="00814B15">
        <w:rPr>
          <w:rFonts w:ascii="Palatino Linotype" w:eastAsia="Times New Roman" w:hAnsi="Palatino Linotype" w:cs="Times New Roman"/>
          <w:b/>
          <w:bCs/>
          <w:color w:val="000000"/>
          <w:sz w:val="24"/>
          <w:szCs w:val="24"/>
          <w:lang w:val="az-Latn-AZ" w:eastAsia="ru-RU"/>
        </w:rPr>
        <w:t xml:space="preserve"> həyata keçirilməsi</w:t>
      </w:r>
    </w:p>
    <w:p w:rsidR="00814B15" w:rsidRPr="00814B15" w:rsidRDefault="00814B15" w:rsidP="00814B15">
      <w:pPr>
        <w:spacing w:before="100" w:beforeAutospacing="1" w:after="100" w:afterAutospacing="1" w:line="240" w:lineRule="auto"/>
        <w:rPr>
          <w:rFonts w:ascii="Arial" w:eastAsia="Times New Roman" w:hAnsi="Arial" w:cs="Arial"/>
          <w:i/>
          <w:iCs/>
          <w:color w:val="000000"/>
          <w:sz w:val="20"/>
          <w:szCs w:val="20"/>
          <w:lang w:val="en-US" w:eastAsia="ru-RU"/>
        </w:rPr>
      </w:pPr>
      <w:r w:rsidRPr="00814B15">
        <w:rPr>
          <w:rFonts w:ascii="Palatino Linotype" w:eastAsia="Times New Roman" w:hAnsi="Palatino Linotype" w:cs="Arial"/>
          <w:b/>
          <w:bCs/>
          <w:color w:val="000000"/>
          <w:sz w:val="24"/>
          <w:szCs w:val="24"/>
          <w:lang w:val="az-Latn-AZ" w:eastAsia="ru-RU"/>
        </w:rPr>
        <w:t>2.1. Elektron xidmətin növü: </w:t>
      </w:r>
      <w:r w:rsidRPr="00814B15">
        <w:rPr>
          <w:rFonts w:ascii="Palatino Linotype" w:eastAsia="Times New Roman" w:hAnsi="Palatino Linotype" w:cs="Times New Roman"/>
          <w:color w:val="000000"/>
          <w:sz w:val="24"/>
          <w:szCs w:val="24"/>
          <w:lang w:val="az-Latn-AZ" w:eastAsia="ru-RU"/>
        </w:rPr>
        <w:t>informativ</w:t>
      </w:r>
    </w:p>
    <w:p w:rsidR="00814B15" w:rsidRPr="00814B15" w:rsidRDefault="00814B15" w:rsidP="00814B15">
      <w:pPr>
        <w:spacing w:before="100" w:beforeAutospacing="1" w:after="100" w:afterAutospacing="1" w:line="240" w:lineRule="auto"/>
        <w:rPr>
          <w:rFonts w:ascii="Arial" w:eastAsia="Times New Roman" w:hAnsi="Arial" w:cs="Arial"/>
          <w:i/>
          <w:iCs/>
          <w:color w:val="000000"/>
          <w:sz w:val="20"/>
          <w:szCs w:val="20"/>
          <w:lang w:val="en-US" w:eastAsia="ru-RU"/>
        </w:rPr>
      </w:pPr>
      <w:r w:rsidRPr="00814B15">
        <w:rPr>
          <w:rFonts w:ascii="Palatino Linotype" w:eastAsia="Times New Roman" w:hAnsi="Palatino Linotype" w:cs="Arial"/>
          <w:b/>
          <w:bCs/>
          <w:color w:val="000000"/>
          <w:sz w:val="24"/>
          <w:szCs w:val="24"/>
          <w:lang w:val="az-Latn-AZ" w:eastAsia="ru-RU"/>
        </w:rPr>
        <w:t>2.2. Elektron xidmət üzrə ödəniş:</w:t>
      </w:r>
      <w:r w:rsidRPr="00814B15">
        <w:rPr>
          <w:rFonts w:ascii="Palatino Linotype" w:eastAsia="Times New Roman" w:hAnsi="Palatino Linotype" w:cs="Arial"/>
          <w:color w:val="000000"/>
          <w:sz w:val="24"/>
          <w:szCs w:val="24"/>
          <w:lang w:val="az-Latn-AZ" w:eastAsia="ru-RU"/>
        </w:rPr>
        <w:t> </w:t>
      </w:r>
      <w:r w:rsidRPr="00814B15">
        <w:rPr>
          <w:rFonts w:ascii="Palatino Linotype" w:eastAsia="Times New Roman" w:hAnsi="Palatino Linotype" w:cs="Times New Roman"/>
          <w:color w:val="000000"/>
          <w:sz w:val="24"/>
          <w:szCs w:val="24"/>
          <w:lang w:val="az-Latn-AZ" w:eastAsia="ru-RU"/>
        </w:rPr>
        <w:t>Ödənişsiz</w:t>
      </w:r>
    </w:p>
    <w:p w:rsidR="00814B15" w:rsidRPr="00814B15" w:rsidRDefault="00814B15" w:rsidP="00814B15">
      <w:pPr>
        <w:spacing w:before="100" w:beforeAutospacing="1" w:after="100" w:afterAutospacing="1" w:line="240" w:lineRule="auto"/>
        <w:jc w:val="both"/>
        <w:rPr>
          <w:rFonts w:ascii="Arial" w:eastAsia="Times New Roman" w:hAnsi="Arial" w:cs="Arial"/>
          <w:i/>
          <w:iCs/>
          <w:color w:val="000000"/>
          <w:sz w:val="20"/>
          <w:szCs w:val="20"/>
          <w:lang w:val="en-US" w:eastAsia="ru-RU"/>
        </w:rPr>
      </w:pPr>
      <w:r w:rsidRPr="00814B15">
        <w:rPr>
          <w:rFonts w:ascii="Palatino Linotype" w:eastAsia="Times New Roman" w:hAnsi="Palatino Linotype" w:cs="Arial"/>
          <w:b/>
          <w:bCs/>
          <w:color w:val="000000"/>
          <w:sz w:val="24"/>
          <w:szCs w:val="24"/>
          <w:lang w:val="az-Latn-AZ" w:eastAsia="ru-RU"/>
        </w:rPr>
        <w:t>2.3. Elektron xidmətin istifadəçiləri: </w:t>
      </w:r>
      <w:r w:rsidRPr="00814B15">
        <w:rPr>
          <w:rFonts w:ascii="Palatino Linotype" w:eastAsia="Times New Roman" w:hAnsi="Palatino Linotype" w:cs="Arial"/>
          <w:color w:val="000000"/>
          <w:sz w:val="24"/>
          <w:szCs w:val="24"/>
          <w:lang w:val="az-Latn-AZ" w:eastAsia="ru-RU"/>
        </w:rPr>
        <w:t>Azərbaycan Respublikasının vətəndaşları</w:t>
      </w:r>
    </w:p>
    <w:p w:rsidR="00814B15" w:rsidRPr="00814B15" w:rsidRDefault="00814B15" w:rsidP="00814B15">
      <w:pPr>
        <w:spacing w:before="100" w:beforeAutospacing="1" w:after="100" w:afterAutospacing="1" w:line="240" w:lineRule="auto"/>
        <w:rPr>
          <w:rFonts w:ascii="Arial" w:eastAsia="Times New Roman" w:hAnsi="Arial" w:cs="Arial"/>
          <w:i/>
          <w:iCs/>
          <w:color w:val="000000"/>
          <w:sz w:val="20"/>
          <w:szCs w:val="20"/>
          <w:lang w:val="en-US" w:eastAsia="ru-RU"/>
        </w:rPr>
      </w:pPr>
      <w:r w:rsidRPr="00814B15">
        <w:rPr>
          <w:rFonts w:ascii="Palatino Linotype" w:eastAsia="Times New Roman" w:hAnsi="Palatino Linotype" w:cs="Arial"/>
          <w:b/>
          <w:bCs/>
          <w:color w:val="000000"/>
          <w:sz w:val="24"/>
          <w:szCs w:val="24"/>
          <w:lang w:val="az-Latn-AZ" w:eastAsia="ru-RU"/>
        </w:rPr>
        <w:t>2.4. Elektron xidmətin təqdim olunma yeri: </w:t>
      </w:r>
      <w:r w:rsidRPr="00814B15">
        <w:rPr>
          <w:rFonts w:ascii="Palatino Linotype" w:eastAsia="Times New Roman" w:hAnsi="Palatino Linotype" w:cs="Arial"/>
          <w:color w:val="000000"/>
          <w:sz w:val="24"/>
          <w:szCs w:val="24"/>
          <w:lang w:val="az-Latn-AZ" w:eastAsia="ru-RU"/>
        </w:rPr>
        <w:t>e-gov.az, </w:t>
      </w:r>
      <w:hyperlink r:id="rId5" w:history="1">
        <w:r w:rsidRPr="00814B15">
          <w:rPr>
            <w:rFonts w:ascii="Palatino Linotype" w:eastAsia="Times New Roman" w:hAnsi="Palatino Linotype" w:cs="Times New Roman"/>
            <w:sz w:val="24"/>
            <w:szCs w:val="24"/>
            <w:u w:val="single"/>
            <w:lang w:val="az-Latn-AZ" w:eastAsia="ru-RU"/>
          </w:rPr>
          <w:t>scfwca.gov.az</w:t>
        </w:r>
      </w:hyperlink>
    </w:p>
    <w:p w:rsidR="00814B15" w:rsidRPr="00814B15" w:rsidRDefault="00814B15" w:rsidP="00814B15">
      <w:pPr>
        <w:spacing w:after="0" w:line="240" w:lineRule="auto"/>
        <w:rPr>
          <w:rFonts w:ascii="Arial" w:eastAsia="Times New Roman" w:hAnsi="Arial" w:cs="Arial"/>
          <w:i/>
          <w:iCs/>
          <w:color w:val="000000"/>
          <w:sz w:val="20"/>
          <w:szCs w:val="20"/>
          <w:lang w:val="en-US" w:eastAsia="ru-RU"/>
        </w:rPr>
      </w:pPr>
      <w:r w:rsidRPr="00814B15">
        <w:rPr>
          <w:rFonts w:ascii="Palatino Linotype" w:eastAsia="Times New Roman" w:hAnsi="Palatino Linotype" w:cs="Arial"/>
          <w:b/>
          <w:bCs/>
          <w:color w:val="000000"/>
          <w:sz w:val="24"/>
          <w:szCs w:val="24"/>
          <w:lang w:val="az-Latn-AZ" w:eastAsia="ru-RU"/>
        </w:rPr>
        <w:t xml:space="preserve">2.5. Elektron xidmət barədə </w:t>
      </w:r>
      <w:proofErr w:type="spellStart"/>
      <w:r w:rsidRPr="00814B15">
        <w:rPr>
          <w:rFonts w:ascii="Palatino Linotype" w:eastAsia="Times New Roman" w:hAnsi="Palatino Linotype" w:cs="Arial"/>
          <w:b/>
          <w:bCs/>
          <w:color w:val="000000"/>
          <w:sz w:val="24"/>
          <w:szCs w:val="24"/>
          <w:lang w:val="az-Latn-AZ" w:eastAsia="ru-RU"/>
        </w:rPr>
        <w:t>məlumatlandırma</w:t>
      </w:r>
      <w:proofErr w:type="spellEnd"/>
      <w:r w:rsidRPr="00814B15">
        <w:rPr>
          <w:rFonts w:ascii="Palatino Linotype" w:eastAsia="Times New Roman" w:hAnsi="Palatino Linotype" w:cs="Arial"/>
          <w:b/>
          <w:bCs/>
          <w:color w:val="000000"/>
          <w:sz w:val="24"/>
          <w:szCs w:val="24"/>
          <w:lang w:val="az-Latn-AZ" w:eastAsia="ru-RU"/>
        </w:rPr>
        <w:t>:</w:t>
      </w:r>
    </w:p>
    <w:p w:rsidR="00814B15" w:rsidRPr="00814B15" w:rsidRDefault="00814B15" w:rsidP="00814B15">
      <w:pPr>
        <w:spacing w:after="0" w:line="240" w:lineRule="auto"/>
        <w:rPr>
          <w:rFonts w:ascii="Arial" w:eastAsia="Times New Roman" w:hAnsi="Arial" w:cs="Arial"/>
          <w:i/>
          <w:iCs/>
          <w:color w:val="000000"/>
          <w:sz w:val="20"/>
          <w:szCs w:val="20"/>
          <w:lang w:val="en-GB" w:eastAsia="ru-RU"/>
        </w:rPr>
      </w:pPr>
      <w:r w:rsidRPr="00814B15">
        <w:rPr>
          <w:rFonts w:ascii="Arial" w:eastAsia="Times New Roman" w:hAnsi="Arial" w:cs="Arial"/>
          <w:i/>
          <w:iCs/>
          <w:color w:val="000000"/>
          <w:sz w:val="20"/>
          <w:szCs w:val="20"/>
          <w:lang w:val="en-GB" w:eastAsia="ru-RU"/>
        </w:rPr>
        <w:fldChar w:fldCharType="begin"/>
      </w:r>
      <w:r w:rsidRPr="00814B15">
        <w:rPr>
          <w:rFonts w:ascii="Arial" w:eastAsia="Times New Roman" w:hAnsi="Arial" w:cs="Arial"/>
          <w:i/>
          <w:iCs/>
          <w:color w:val="000000"/>
          <w:sz w:val="20"/>
          <w:szCs w:val="20"/>
          <w:lang w:val="en-GB" w:eastAsia="ru-RU"/>
        </w:rPr>
        <w:instrText xml:space="preserve"> HYPERLINK "http://scfwca.gov.az/" </w:instrText>
      </w:r>
      <w:r w:rsidRPr="00814B15">
        <w:rPr>
          <w:rFonts w:ascii="Arial" w:eastAsia="Times New Roman" w:hAnsi="Arial" w:cs="Arial"/>
          <w:i/>
          <w:iCs/>
          <w:color w:val="000000"/>
          <w:sz w:val="20"/>
          <w:szCs w:val="20"/>
          <w:lang w:val="en-GB" w:eastAsia="ru-RU"/>
        </w:rPr>
        <w:fldChar w:fldCharType="separate"/>
      </w:r>
      <w:r w:rsidRPr="00814B15">
        <w:rPr>
          <w:rFonts w:ascii="Palatino Linotype" w:eastAsia="Times New Roman" w:hAnsi="Palatino Linotype" w:cs="Times New Roman"/>
          <w:sz w:val="24"/>
          <w:szCs w:val="24"/>
          <w:lang w:val="az-Latn-AZ" w:eastAsia="ru-RU"/>
        </w:rPr>
        <w:t>scfwca.gov.az</w:t>
      </w:r>
      <w:r w:rsidRPr="00814B15">
        <w:rPr>
          <w:rFonts w:ascii="Arial" w:eastAsia="Times New Roman" w:hAnsi="Arial" w:cs="Arial"/>
          <w:i/>
          <w:iCs/>
          <w:color w:val="000000"/>
          <w:sz w:val="20"/>
          <w:szCs w:val="20"/>
          <w:lang w:val="en-GB" w:eastAsia="ru-RU"/>
        </w:rPr>
        <w:fldChar w:fldCharType="end"/>
      </w:r>
      <w:r w:rsidRPr="00814B15">
        <w:rPr>
          <w:rFonts w:ascii="Palatino Linotype" w:eastAsia="Times New Roman" w:hAnsi="Palatino Linotype" w:cs="Arial"/>
          <w:color w:val="000000"/>
          <w:sz w:val="24"/>
          <w:szCs w:val="24"/>
          <w:lang w:val="az-Latn-AZ" w:eastAsia="ru-RU"/>
        </w:rPr>
        <w:t>, az.</w:t>
      </w:r>
      <w:hyperlink r:id="rId6" w:history="1">
        <w:r w:rsidRPr="00814B15">
          <w:rPr>
            <w:rFonts w:ascii="Palatino Linotype" w:eastAsia="Times New Roman" w:hAnsi="Palatino Linotype" w:cs="Times New Roman"/>
            <w:sz w:val="24"/>
            <w:szCs w:val="24"/>
            <w:lang w:val="az-Latn-AZ" w:eastAsia="ru-RU"/>
          </w:rPr>
          <w:t>adoption@yahoo.com</w:t>
        </w:r>
      </w:hyperlink>
      <w:r w:rsidRPr="00814B15">
        <w:rPr>
          <w:rFonts w:ascii="Palatino Linotype" w:eastAsia="Times New Roman" w:hAnsi="Palatino Linotype" w:cs="Arial"/>
          <w:color w:val="000000"/>
          <w:sz w:val="24"/>
          <w:szCs w:val="24"/>
          <w:lang w:val="az-Latn-AZ" w:eastAsia="ru-RU"/>
        </w:rPr>
        <w:t>, (+994 12) 493 70 39</w:t>
      </w:r>
    </w:p>
    <w:p w:rsidR="00814B15" w:rsidRPr="00814B15" w:rsidRDefault="00814B15" w:rsidP="00814B15">
      <w:pPr>
        <w:spacing w:before="100" w:beforeAutospacing="1" w:after="100" w:afterAutospacing="1" w:line="240" w:lineRule="auto"/>
        <w:jc w:val="both"/>
        <w:rPr>
          <w:rFonts w:ascii="Arial" w:eastAsia="Times New Roman" w:hAnsi="Arial" w:cs="Arial"/>
          <w:i/>
          <w:iCs/>
          <w:color w:val="000000"/>
          <w:sz w:val="20"/>
          <w:szCs w:val="20"/>
          <w:lang w:val="en-GB" w:eastAsia="ru-RU"/>
        </w:rPr>
      </w:pPr>
      <w:r w:rsidRPr="00814B15">
        <w:rPr>
          <w:rFonts w:ascii="Palatino Linotype" w:eastAsia="Times New Roman" w:hAnsi="Palatino Linotype" w:cs="Arial"/>
          <w:b/>
          <w:bCs/>
          <w:color w:val="000000"/>
          <w:sz w:val="24"/>
          <w:szCs w:val="24"/>
          <w:lang w:val="az-Latn-AZ" w:eastAsia="ru-RU"/>
        </w:rPr>
        <w:t>2.6. Elektron xidmətin göstərilməsi üçün tələb olunan sənədlər və onların təqdim olunma forması:</w:t>
      </w:r>
    </w:p>
    <w:p w:rsidR="00814B15" w:rsidRPr="00814B15" w:rsidRDefault="00814B15" w:rsidP="00814B15">
      <w:pPr>
        <w:spacing w:after="0" w:line="240" w:lineRule="auto"/>
        <w:ind w:firstLine="720"/>
        <w:jc w:val="both"/>
        <w:rPr>
          <w:rFonts w:ascii="Arial" w:eastAsia="Times New Roman" w:hAnsi="Arial" w:cs="Arial"/>
          <w:i/>
          <w:iCs/>
          <w:color w:val="000000"/>
          <w:sz w:val="20"/>
          <w:szCs w:val="20"/>
          <w:lang w:val="az-Latn-AZ" w:eastAsia="ru-RU"/>
        </w:rPr>
      </w:pPr>
      <w:r w:rsidRPr="00814B15">
        <w:rPr>
          <w:rFonts w:ascii="Palatino Linotype" w:eastAsia="Times New Roman" w:hAnsi="Palatino Linotype" w:cs="Arial"/>
          <w:i/>
          <w:iCs/>
          <w:color w:val="000000"/>
          <w:spacing w:val="-1"/>
          <w:sz w:val="24"/>
          <w:szCs w:val="24"/>
          <w:lang w:val="az-Latn-AZ" w:eastAsia="ru-RU"/>
        </w:rPr>
        <w:t>Elektron xidmətdən istifadə edilməsi üçün hər hansı sənəd tələb olunmur</w:t>
      </w:r>
      <w:r w:rsidRPr="00814B15">
        <w:rPr>
          <w:rFonts w:ascii="Palatino Linotype" w:eastAsia="Times New Roman" w:hAnsi="Palatino Linotype" w:cs="Arial"/>
          <w:i/>
          <w:iCs/>
          <w:color w:val="000000"/>
          <w:spacing w:val="-1"/>
          <w:sz w:val="20"/>
          <w:szCs w:val="20"/>
          <w:lang w:val="az-Latn-AZ" w:eastAsia="ru-RU"/>
        </w:rPr>
        <w:t>.</w:t>
      </w:r>
      <w:r w:rsidRPr="00814B15">
        <w:rPr>
          <w:rFonts w:ascii="Palatino Linotype" w:eastAsia="Times New Roman" w:hAnsi="Palatino Linotype" w:cs="Times New Roman"/>
          <w:b/>
          <w:bCs/>
          <w:i/>
          <w:iCs/>
          <w:color w:val="0000FF"/>
          <w:sz w:val="20"/>
          <w:szCs w:val="20"/>
          <w:vertAlign w:val="superscript"/>
          <w:lang w:val="az-Latn-AZ" w:eastAsia="ru-RU"/>
        </w:rPr>
        <w:t> </w:t>
      </w:r>
      <w:bookmarkStart w:id="0" w:name="_ednref6"/>
      <w:r w:rsidRPr="00814B15">
        <w:rPr>
          <w:rFonts w:ascii="Palatino Linotype" w:eastAsia="Times New Roman" w:hAnsi="Palatino Linotype" w:cs="Times New Roman"/>
          <w:b/>
          <w:bCs/>
          <w:i/>
          <w:iCs/>
          <w:color w:val="0000FF"/>
          <w:sz w:val="20"/>
          <w:szCs w:val="20"/>
          <w:vertAlign w:val="superscript"/>
          <w:lang w:val="az-Latn-AZ" w:eastAsia="ru-RU"/>
        </w:rPr>
        <w:fldChar w:fldCharType="begin"/>
      </w:r>
      <w:r w:rsidRPr="00814B15">
        <w:rPr>
          <w:rFonts w:ascii="Palatino Linotype" w:eastAsia="Times New Roman" w:hAnsi="Palatino Linotype" w:cs="Times New Roman"/>
          <w:b/>
          <w:bCs/>
          <w:i/>
          <w:iCs/>
          <w:color w:val="0000FF"/>
          <w:sz w:val="20"/>
          <w:szCs w:val="20"/>
          <w:vertAlign w:val="superscript"/>
          <w:lang w:val="az-Latn-AZ" w:eastAsia="ru-RU"/>
        </w:rPr>
        <w:instrText xml:space="preserve"> HYPERLINK "http://e-qanun.az/alpidata/framework/data/25/c_f_25718.htm" \l "_edn6" \o "" </w:instrText>
      </w:r>
      <w:r w:rsidRPr="00814B15">
        <w:rPr>
          <w:rFonts w:ascii="Palatino Linotype" w:eastAsia="Times New Roman" w:hAnsi="Palatino Linotype" w:cs="Times New Roman"/>
          <w:b/>
          <w:bCs/>
          <w:i/>
          <w:iCs/>
          <w:color w:val="0000FF"/>
          <w:sz w:val="20"/>
          <w:szCs w:val="20"/>
          <w:vertAlign w:val="superscript"/>
          <w:lang w:val="az-Latn-AZ" w:eastAsia="ru-RU"/>
        </w:rPr>
        <w:fldChar w:fldCharType="separate"/>
      </w:r>
      <w:r w:rsidRPr="00814B15">
        <w:rPr>
          <w:rFonts w:ascii="Palatino Linotype" w:eastAsia="Times New Roman" w:hAnsi="Palatino Linotype" w:cs="Times New Roman"/>
          <w:b/>
          <w:bCs/>
          <w:i/>
          <w:iCs/>
          <w:color w:val="0000FF"/>
          <w:sz w:val="20"/>
          <w:szCs w:val="20"/>
          <w:u w:val="single"/>
          <w:vertAlign w:val="superscript"/>
          <w:lang w:val="az-Latn-AZ" w:eastAsia="ru-RU"/>
        </w:rPr>
        <w:t>[6]</w:t>
      </w:r>
      <w:r w:rsidRPr="00814B15">
        <w:rPr>
          <w:rFonts w:ascii="Palatino Linotype" w:eastAsia="Times New Roman" w:hAnsi="Palatino Linotype" w:cs="Times New Roman"/>
          <w:b/>
          <w:bCs/>
          <w:i/>
          <w:iCs/>
          <w:color w:val="0000FF"/>
          <w:sz w:val="20"/>
          <w:szCs w:val="20"/>
          <w:vertAlign w:val="superscript"/>
          <w:lang w:val="az-Latn-AZ" w:eastAsia="ru-RU"/>
        </w:rPr>
        <w:fldChar w:fldCharType="end"/>
      </w:r>
      <w:bookmarkEnd w:id="0"/>
    </w:p>
    <w:p w:rsidR="00814B15" w:rsidRPr="00814B15" w:rsidRDefault="00814B15" w:rsidP="00814B15">
      <w:pPr>
        <w:spacing w:after="0" w:line="240" w:lineRule="auto"/>
        <w:ind w:firstLine="720"/>
        <w:jc w:val="both"/>
        <w:rPr>
          <w:rFonts w:ascii="Arial" w:eastAsia="Times New Roman" w:hAnsi="Arial" w:cs="Arial"/>
          <w:i/>
          <w:iCs/>
          <w:color w:val="000000"/>
          <w:sz w:val="20"/>
          <w:szCs w:val="20"/>
          <w:lang w:val="az-Latn-AZ" w:eastAsia="ru-RU"/>
        </w:rPr>
      </w:pPr>
      <w:r w:rsidRPr="00814B15">
        <w:rPr>
          <w:rFonts w:ascii="Palatino Linotype" w:eastAsia="Times New Roman" w:hAnsi="Palatino Linotype" w:cs="Arial"/>
          <w:color w:val="000000"/>
          <w:sz w:val="24"/>
          <w:szCs w:val="24"/>
          <w:lang w:val="az-Latn-AZ" w:eastAsia="ru-RU"/>
        </w:rPr>
        <w:t> </w:t>
      </w:r>
    </w:p>
    <w:p w:rsidR="00814B15" w:rsidRPr="00814B15" w:rsidRDefault="00814B15" w:rsidP="00814B15">
      <w:pPr>
        <w:shd w:val="clear" w:color="auto" w:fill="FFFFFF"/>
        <w:spacing w:before="100" w:beforeAutospacing="1" w:after="100" w:afterAutospacing="1" w:line="240" w:lineRule="auto"/>
        <w:jc w:val="center"/>
        <w:rPr>
          <w:rFonts w:ascii="Arial" w:eastAsia="Times New Roman" w:hAnsi="Arial" w:cs="Arial"/>
          <w:i/>
          <w:iCs/>
          <w:color w:val="000000"/>
          <w:sz w:val="20"/>
          <w:szCs w:val="20"/>
          <w:lang w:val="az-Latn-AZ" w:eastAsia="ru-RU"/>
        </w:rPr>
      </w:pPr>
      <w:r w:rsidRPr="00814B15">
        <w:rPr>
          <w:rFonts w:ascii="Palatino Linotype" w:eastAsia="Times New Roman" w:hAnsi="Palatino Linotype" w:cs="Times New Roman"/>
          <w:b/>
          <w:bCs/>
          <w:color w:val="000000"/>
          <w:sz w:val="24"/>
          <w:szCs w:val="24"/>
          <w:lang w:val="az-Latn-AZ" w:eastAsia="ru-RU"/>
        </w:rPr>
        <w:t>3. Elektron xidmətin göstərilməsi üçün</w:t>
      </w:r>
      <w:r w:rsidRPr="00814B15">
        <w:rPr>
          <w:rFonts w:ascii="Palatino Linotype" w:eastAsia="Times New Roman" w:hAnsi="Palatino Linotype" w:cs="Times New Roman"/>
          <w:color w:val="000000"/>
          <w:sz w:val="24"/>
          <w:szCs w:val="24"/>
          <w:lang w:val="az-Latn-AZ" w:eastAsia="ru-RU"/>
        </w:rPr>
        <w:t> </w:t>
      </w:r>
      <w:r w:rsidRPr="00814B15">
        <w:rPr>
          <w:rFonts w:ascii="Palatino Linotype" w:eastAsia="Times New Roman" w:hAnsi="Palatino Linotype" w:cs="Times New Roman"/>
          <w:b/>
          <w:bCs/>
          <w:color w:val="000000"/>
          <w:sz w:val="24"/>
          <w:szCs w:val="24"/>
          <w:lang w:val="az-Latn-AZ" w:eastAsia="ru-RU"/>
        </w:rPr>
        <w:t xml:space="preserve">inzibati </w:t>
      </w:r>
      <w:proofErr w:type="spellStart"/>
      <w:r w:rsidRPr="00814B15">
        <w:rPr>
          <w:rFonts w:ascii="Palatino Linotype" w:eastAsia="Times New Roman" w:hAnsi="Palatino Linotype" w:cs="Times New Roman"/>
          <w:b/>
          <w:bCs/>
          <w:color w:val="000000"/>
          <w:sz w:val="24"/>
          <w:szCs w:val="24"/>
          <w:lang w:val="az-Latn-AZ" w:eastAsia="ru-RU"/>
        </w:rPr>
        <w:t>prosedurlar</w:t>
      </w:r>
      <w:proofErr w:type="spellEnd"/>
    </w:p>
    <w:p w:rsidR="00814B15" w:rsidRPr="00814B15" w:rsidRDefault="00814B15" w:rsidP="00814B15">
      <w:pPr>
        <w:shd w:val="clear" w:color="auto" w:fill="FFFFFF"/>
        <w:spacing w:before="100" w:beforeAutospacing="1" w:after="100" w:afterAutospacing="1" w:line="240" w:lineRule="auto"/>
        <w:jc w:val="both"/>
        <w:rPr>
          <w:rFonts w:ascii="Arial" w:eastAsia="Times New Roman" w:hAnsi="Arial" w:cs="Arial"/>
          <w:i/>
          <w:iCs/>
          <w:color w:val="000000"/>
          <w:sz w:val="20"/>
          <w:szCs w:val="20"/>
          <w:lang w:val="az-Latn-AZ" w:eastAsia="ru-RU"/>
        </w:rPr>
      </w:pPr>
      <w:r w:rsidRPr="00814B15">
        <w:rPr>
          <w:rFonts w:ascii="Palatino Linotype" w:eastAsia="Times New Roman" w:hAnsi="Palatino Linotype" w:cs="Arial"/>
          <w:b/>
          <w:bCs/>
          <w:color w:val="000000"/>
          <w:sz w:val="24"/>
          <w:szCs w:val="24"/>
          <w:lang w:val="az-Latn-AZ" w:eastAsia="ru-RU"/>
        </w:rPr>
        <w:t>3.1. </w:t>
      </w:r>
      <w:proofErr w:type="spellStart"/>
      <w:r w:rsidRPr="00814B15">
        <w:rPr>
          <w:rFonts w:ascii="Palatino Linotype" w:eastAsia="Times New Roman" w:hAnsi="Palatino Linotype" w:cs="Arial"/>
          <w:color w:val="000000"/>
          <w:sz w:val="24"/>
          <w:szCs w:val="24"/>
          <w:lang w:val="az-Latn-AZ" w:eastAsia="ru-RU"/>
        </w:rPr>
        <w:t>İnteraktiv</w:t>
      </w:r>
      <w:proofErr w:type="spellEnd"/>
      <w:r w:rsidRPr="00814B15">
        <w:rPr>
          <w:rFonts w:ascii="Palatino Linotype" w:eastAsia="Times New Roman" w:hAnsi="Palatino Linotype" w:cs="Arial"/>
          <w:color w:val="000000"/>
          <w:sz w:val="24"/>
          <w:szCs w:val="24"/>
          <w:lang w:val="az-Latn-AZ" w:eastAsia="ru-RU"/>
        </w:rPr>
        <w:t xml:space="preserve"> növlü elektron xidmətlər istifadəçilər üçün daim açıqdır və müraciət edilməsi hər hansı qaydada </w:t>
      </w:r>
      <w:proofErr w:type="spellStart"/>
      <w:r w:rsidRPr="00814B15">
        <w:rPr>
          <w:rFonts w:ascii="Palatino Linotype" w:eastAsia="Times New Roman" w:hAnsi="Palatino Linotype" w:cs="Arial"/>
          <w:color w:val="000000"/>
          <w:sz w:val="24"/>
          <w:szCs w:val="24"/>
          <w:lang w:val="az-Latn-AZ" w:eastAsia="ru-RU"/>
        </w:rPr>
        <w:t>məhdudlaşdırıla</w:t>
      </w:r>
      <w:proofErr w:type="spellEnd"/>
      <w:r w:rsidRPr="00814B15">
        <w:rPr>
          <w:rFonts w:ascii="Palatino Linotype" w:eastAsia="Times New Roman" w:hAnsi="Palatino Linotype" w:cs="Arial"/>
          <w:color w:val="000000"/>
          <w:sz w:val="24"/>
          <w:szCs w:val="24"/>
          <w:lang w:val="az-Latn-AZ" w:eastAsia="ru-RU"/>
        </w:rPr>
        <w:t xml:space="preserve"> bilməz.</w:t>
      </w:r>
    </w:p>
    <w:p w:rsidR="00814B15" w:rsidRPr="00814B15" w:rsidRDefault="00814B15" w:rsidP="00814B15">
      <w:pPr>
        <w:shd w:val="clear" w:color="auto" w:fill="FFFFFF"/>
        <w:spacing w:before="100" w:beforeAutospacing="1" w:after="100" w:afterAutospacing="1" w:line="240" w:lineRule="auto"/>
        <w:jc w:val="both"/>
        <w:rPr>
          <w:rFonts w:ascii="Arial" w:eastAsia="Times New Roman" w:hAnsi="Arial" w:cs="Arial"/>
          <w:i/>
          <w:iCs/>
          <w:color w:val="000000"/>
          <w:sz w:val="20"/>
          <w:szCs w:val="20"/>
          <w:lang w:val="az-Latn-AZ" w:eastAsia="ru-RU"/>
        </w:rPr>
      </w:pPr>
      <w:r w:rsidRPr="00814B15">
        <w:rPr>
          <w:rFonts w:ascii="Palatino Linotype" w:eastAsia="Times New Roman" w:hAnsi="Palatino Linotype" w:cs="Arial"/>
          <w:b/>
          <w:bCs/>
          <w:color w:val="000000"/>
          <w:sz w:val="24"/>
          <w:szCs w:val="24"/>
          <w:lang w:val="az-Latn-AZ" w:eastAsia="ru-RU"/>
        </w:rPr>
        <w:t xml:space="preserve">3.2. </w:t>
      </w:r>
      <w:proofErr w:type="spellStart"/>
      <w:r w:rsidRPr="00814B15">
        <w:rPr>
          <w:rFonts w:ascii="Palatino Linotype" w:eastAsia="Times New Roman" w:hAnsi="Palatino Linotype" w:cs="Arial"/>
          <w:b/>
          <w:bCs/>
          <w:color w:val="000000"/>
          <w:sz w:val="24"/>
          <w:szCs w:val="24"/>
          <w:lang w:val="az-Latn-AZ" w:eastAsia="ru-RU"/>
        </w:rPr>
        <w:t>İnteraktiv</w:t>
      </w:r>
      <w:proofErr w:type="spellEnd"/>
      <w:r w:rsidRPr="00814B15">
        <w:rPr>
          <w:rFonts w:ascii="Palatino Linotype" w:eastAsia="Times New Roman" w:hAnsi="Palatino Linotype" w:cs="Arial"/>
          <w:b/>
          <w:bCs/>
          <w:color w:val="000000"/>
          <w:sz w:val="24"/>
          <w:szCs w:val="24"/>
          <w:lang w:val="az-Latn-AZ" w:eastAsia="ru-RU"/>
        </w:rPr>
        <w:t xml:space="preserve"> elektron xidmətlər uçun sorğu:</w:t>
      </w:r>
    </w:p>
    <w:p w:rsidR="00814B15" w:rsidRPr="00814B15" w:rsidRDefault="00814B15" w:rsidP="00814B15">
      <w:pPr>
        <w:spacing w:after="0" w:line="240" w:lineRule="auto"/>
        <w:jc w:val="both"/>
        <w:rPr>
          <w:rFonts w:ascii="Times New Roman" w:eastAsia="Times New Roman" w:hAnsi="Times New Roman" w:cs="Times New Roman"/>
          <w:color w:val="000000"/>
          <w:sz w:val="24"/>
          <w:szCs w:val="24"/>
          <w:lang w:val="az-Latn-AZ" w:eastAsia="ru-RU"/>
        </w:rPr>
      </w:pPr>
      <w:r w:rsidRPr="00814B15">
        <w:rPr>
          <w:rFonts w:ascii="Palatino Linotype" w:eastAsia="Times New Roman" w:hAnsi="Palatino Linotype" w:cs="Times New Roman"/>
          <w:b/>
          <w:bCs/>
          <w:i/>
          <w:iCs/>
          <w:color w:val="000000"/>
          <w:spacing w:val="2"/>
          <w:sz w:val="24"/>
          <w:szCs w:val="24"/>
          <w:lang w:val="az-Latn-AZ" w:eastAsia="ru-RU"/>
        </w:rPr>
        <w:t>3.2</w:t>
      </w:r>
      <w:r w:rsidRPr="00814B15">
        <w:rPr>
          <w:rFonts w:ascii="Palatino Linotype" w:eastAsia="Times New Roman" w:hAnsi="Palatino Linotype" w:cs="Times New Roman"/>
          <w:b/>
          <w:bCs/>
          <w:i/>
          <w:iCs/>
          <w:color w:val="000000"/>
          <w:spacing w:val="-5"/>
          <w:sz w:val="24"/>
          <w:szCs w:val="24"/>
          <w:lang w:val="az-Latn-AZ" w:eastAsia="ru-RU"/>
        </w:rPr>
        <w:t>.</w:t>
      </w:r>
      <w:r w:rsidRPr="00814B15">
        <w:rPr>
          <w:rFonts w:ascii="Palatino Linotype" w:eastAsia="Times New Roman" w:hAnsi="Palatino Linotype" w:cs="Times New Roman"/>
          <w:b/>
          <w:bCs/>
          <w:i/>
          <w:iCs/>
          <w:color w:val="000000"/>
          <w:spacing w:val="2"/>
          <w:sz w:val="24"/>
          <w:szCs w:val="24"/>
          <w:lang w:val="az-Latn-AZ" w:eastAsia="ru-RU"/>
        </w:rPr>
        <w:t>1</w:t>
      </w:r>
      <w:r w:rsidRPr="00814B15">
        <w:rPr>
          <w:rFonts w:ascii="Palatino Linotype" w:eastAsia="Times New Roman" w:hAnsi="Palatino Linotype" w:cs="Times New Roman"/>
          <w:b/>
          <w:bCs/>
          <w:i/>
          <w:iCs/>
          <w:color w:val="000000"/>
          <w:sz w:val="24"/>
          <w:szCs w:val="24"/>
          <w:lang w:val="az-Latn-AZ" w:eastAsia="ru-RU"/>
        </w:rPr>
        <w:t>.</w:t>
      </w:r>
      <w:r w:rsidRPr="00814B15">
        <w:rPr>
          <w:rFonts w:ascii="Palatino Linotype" w:eastAsia="Times New Roman" w:hAnsi="Palatino Linotype" w:cs="Times New Roman"/>
          <w:b/>
          <w:bCs/>
          <w:i/>
          <w:iCs/>
          <w:color w:val="000000"/>
          <w:spacing w:val="3"/>
          <w:sz w:val="24"/>
          <w:szCs w:val="24"/>
          <w:lang w:val="az-Latn-AZ" w:eastAsia="ru-RU"/>
        </w:rPr>
        <w:t> </w:t>
      </w:r>
      <w:r w:rsidRPr="00814B15">
        <w:rPr>
          <w:rFonts w:ascii="Palatino Linotype" w:eastAsia="Times New Roman" w:hAnsi="Palatino Linotype" w:cs="Times New Roman"/>
          <w:b/>
          <w:bCs/>
          <w:i/>
          <w:iCs/>
          <w:color w:val="000000"/>
          <w:spacing w:val="-6"/>
          <w:sz w:val="24"/>
          <w:szCs w:val="24"/>
          <w:lang w:val="az-Latn-AZ" w:eastAsia="ru-RU"/>
        </w:rPr>
        <w:t>S</w:t>
      </w:r>
      <w:r w:rsidRPr="00814B15">
        <w:rPr>
          <w:rFonts w:ascii="Palatino Linotype" w:eastAsia="Times New Roman" w:hAnsi="Palatino Linotype" w:cs="Times New Roman"/>
          <w:b/>
          <w:bCs/>
          <w:i/>
          <w:iCs/>
          <w:color w:val="000000"/>
          <w:spacing w:val="2"/>
          <w:sz w:val="24"/>
          <w:szCs w:val="24"/>
          <w:lang w:val="az-Latn-AZ" w:eastAsia="ru-RU"/>
        </w:rPr>
        <w:t>o</w:t>
      </w:r>
      <w:r w:rsidRPr="00814B15">
        <w:rPr>
          <w:rFonts w:ascii="Palatino Linotype" w:eastAsia="Times New Roman" w:hAnsi="Palatino Linotype" w:cs="Times New Roman"/>
          <w:b/>
          <w:bCs/>
          <w:i/>
          <w:iCs/>
          <w:color w:val="000000"/>
          <w:spacing w:val="1"/>
          <w:sz w:val="24"/>
          <w:szCs w:val="24"/>
          <w:lang w:val="az-Latn-AZ" w:eastAsia="ru-RU"/>
        </w:rPr>
        <w:t>r</w:t>
      </w:r>
      <w:r w:rsidRPr="00814B15">
        <w:rPr>
          <w:rFonts w:ascii="Palatino Linotype" w:eastAsia="Times New Roman" w:hAnsi="Palatino Linotype" w:cs="Times New Roman"/>
          <w:b/>
          <w:bCs/>
          <w:i/>
          <w:iCs/>
          <w:color w:val="000000"/>
          <w:sz w:val="24"/>
          <w:szCs w:val="24"/>
          <w:lang w:val="az-Latn-AZ" w:eastAsia="ru-RU"/>
        </w:rPr>
        <w:t>ğ</w:t>
      </w:r>
      <w:r w:rsidRPr="00814B15">
        <w:rPr>
          <w:rFonts w:ascii="Palatino Linotype" w:eastAsia="Times New Roman" w:hAnsi="Palatino Linotype" w:cs="Times New Roman"/>
          <w:b/>
          <w:bCs/>
          <w:i/>
          <w:iCs/>
          <w:color w:val="000000"/>
          <w:spacing w:val="2"/>
          <w:sz w:val="24"/>
          <w:szCs w:val="24"/>
          <w:lang w:val="az-Latn-AZ" w:eastAsia="ru-RU"/>
        </w:rPr>
        <w:t>u</w:t>
      </w:r>
      <w:r w:rsidRPr="00814B15">
        <w:rPr>
          <w:rFonts w:ascii="Palatino Linotype" w:eastAsia="Times New Roman" w:hAnsi="Palatino Linotype" w:cs="Times New Roman"/>
          <w:b/>
          <w:bCs/>
          <w:i/>
          <w:iCs/>
          <w:color w:val="000000"/>
          <w:spacing w:val="-5"/>
          <w:sz w:val="24"/>
          <w:szCs w:val="24"/>
          <w:lang w:val="az-Latn-AZ" w:eastAsia="ru-RU"/>
        </w:rPr>
        <w:t>n</w:t>
      </w:r>
      <w:r w:rsidRPr="00814B15">
        <w:rPr>
          <w:rFonts w:ascii="Palatino Linotype" w:eastAsia="Times New Roman" w:hAnsi="Palatino Linotype" w:cs="Times New Roman"/>
          <w:b/>
          <w:bCs/>
          <w:i/>
          <w:iCs/>
          <w:color w:val="000000"/>
          <w:spacing w:val="2"/>
          <w:sz w:val="24"/>
          <w:szCs w:val="24"/>
          <w:lang w:val="az-Latn-AZ" w:eastAsia="ru-RU"/>
        </w:rPr>
        <w:t>u</w:t>
      </w:r>
      <w:r w:rsidRPr="00814B15">
        <w:rPr>
          <w:rFonts w:ascii="Palatino Linotype" w:eastAsia="Times New Roman" w:hAnsi="Palatino Linotype" w:cs="Times New Roman"/>
          <w:b/>
          <w:bCs/>
          <w:i/>
          <w:iCs/>
          <w:color w:val="000000"/>
          <w:sz w:val="24"/>
          <w:szCs w:val="24"/>
          <w:lang w:val="az-Latn-AZ" w:eastAsia="ru-RU"/>
        </w:rPr>
        <w:t>n</w:t>
      </w:r>
      <w:r w:rsidRPr="00814B15">
        <w:rPr>
          <w:rFonts w:ascii="Palatino Linotype" w:eastAsia="Times New Roman" w:hAnsi="Palatino Linotype" w:cs="Times New Roman"/>
          <w:b/>
          <w:bCs/>
          <w:i/>
          <w:iCs/>
          <w:color w:val="000000"/>
          <w:spacing w:val="-3"/>
          <w:sz w:val="24"/>
          <w:szCs w:val="24"/>
          <w:lang w:val="az-Latn-AZ" w:eastAsia="ru-RU"/>
        </w:rPr>
        <w:t> </w:t>
      </w:r>
      <w:proofErr w:type="spellStart"/>
      <w:r w:rsidRPr="00814B15">
        <w:rPr>
          <w:rFonts w:ascii="Palatino Linotype" w:eastAsia="Times New Roman" w:hAnsi="Palatino Linotype" w:cs="Times New Roman"/>
          <w:b/>
          <w:bCs/>
          <w:i/>
          <w:iCs/>
          <w:color w:val="000000"/>
          <w:spacing w:val="2"/>
          <w:sz w:val="24"/>
          <w:szCs w:val="24"/>
          <w:lang w:val="az-Latn-AZ" w:eastAsia="ru-RU"/>
        </w:rPr>
        <w:t>fo</w:t>
      </w:r>
      <w:r w:rsidRPr="00814B15">
        <w:rPr>
          <w:rFonts w:ascii="Palatino Linotype" w:eastAsia="Times New Roman" w:hAnsi="Palatino Linotype" w:cs="Times New Roman"/>
          <w:b/>
          <w:bCs/>
          <w:i/>
          <w:iCs/>
          <w:color w:val="000000"/>
          <w:spacing w:val="-2"/>
          <w:sz w:val="24"/>
          <w:szCs w:val="24"/>
          <w:lang w:val="az-Latn-AZ" w:eastAsia="ru-RU"/>
        </w:rPr>
        <w:t>r</w:t>
      </w:r>
      <w:r w:rsidRPr="00814B15">
        <w:rPr>
          <w:rFonts w:ascii="Palatino Linotype" w:eastAsia="Times New Roman" w:hAnsi="Palatino Linotype" w:cs="Times New Roman"/>
          <w:b/>
          <w:bCs/>
          <w:i/>
          <w:iCs/>
          <w:color w:val="000000"/>
          <w:spacing w:val="2"/>
          <w:sz w:val="24"/>
          <w:szCs w:val="24"/>
          <w:lang w:val="az-Latn-AZ" w:eastAsia="ru-RU"/>
        </w:rPr>
        <w:t>ma</w:t>
      </w:r>
      <w:r w:rsidRPr="00814B15">
        <w:rPr>
          <w:rFonts w:ascii="Palatino Linotype" w:eastAsia="Times New Roman" w:hAnsi="Palatino Linotype" w:cs="Times New Roman"/>
          <w:b/>
          <w:bCs/>
          <w:i/>
          <w:iCs/>
          <w:color w:val="000000"/>
          <w:spacing w:val="-4"/>
          <w:sz w:val="24"/>
          <w:szCs w:val="24"/>
          <w:lang w:val="az-Latn-AZ" w:eastAsia="ru-RU"/>
        </w:rPr>
        <w:t>l</w:t>
      </w:r>
      <w:r w:rsidRPr="00814B15">
        <w:rPr>
          <w:rFonts w:ascii="Palatino Linotype" w:eastAsia="Times New Roman" w:hAnsi="Palatino Linotype" w:cs="Times New Roman"/>
          <w:b/>
          <w:bCs/>
          <w:i/>
          <w:iCs/>
          <w:color w:val="000000"/>
          <w:spacing w:val="1"/>
          <w:sz w:val="24"/>
          <w:szCs w:val="24"/>
          <w:lang w:val="az-Latn-AZ" w:eastAsia="ru-RU"/>
        </w:rPr>
        <w:t>a</w:t>
      </w:r>
      <w:r w:rsidRPr="00814B15">
        <w:rPr>
          <w:rFonts w:ascii="Palatino Linotype" w:eastAsia="Times New Roman" w:hAnsi="Palatino Linotype" w:cs="Times New Roman"/>
          <w:b/>
          <w:bCs/>
          <w:i/>
          <w:iCs/>
          <w:color w:val="000000"/>
          <w:spacing w:val="2"/>
          <w:sz w:val="24"/>
          <w:szCs w:val="24"/>
          <w:lang w:val="az-Latn-AZ" w:eastAsia="ru-RU"/>
        </w:rPr>
        <w:t>ş</w:t>
      </w:r>
      <w:r w:rsidRPr="00814B15">
        <w:rPr>
          <w:rFonts w:ascii="Palatino Linotype" w:eastAsia="Times New Roman" w:hAnsi="Palatino Linotype" w:cs="Times New Roman"/>
          <w:b/>
          <w:bCs/>
          <w:i/>
          <w:iCs/>
          <w:color w:val="000000"/>
          <w:spacing w:val="-2"/>
          <w:sz w:val="24"/>
          <w:szCs w:val="24"/>
          <w:lang w:val="az-Latn-AZ" w:eastAsia="ru-RU"/>
        </w:rPr>
        <w:t>d</w:t>
      </w:r>
      <w:r w:rsidRPr="00814B15">
        <w:rPr>
          <w:rFonts w:ascii="Palatino Linotype" w:eastAsia="Times New Roman" w:hAnsi="Palatino Linotype" w:cs="Times New Roman"/>
          <w:b/>
          <w:bCs/>
          <w:i/>
          <w:iCs/>
          <w:color w:val="000000"/>
          <w:spacing w:val="2"/>
          <w:sz w:val="24"/>
          <w:szCs w:val="24"/>
          <w:lang w:val="az-Latn-AZ" w:eastAsia="ru-RU"/>
        </w:rPr>
        <w:t>ı</w:t>
      </w:r>
      <w:r w:rsidRPr="00814B15">
        <w:rPr>
          <w:rFonts w:ascii="Palatino Linotype" w:eastAsia="Times New Roman" w:hAnsi="Palatino Linotype" w:cs="Times New Roman"/>
          <w:b/>
          <w:bCs/>
          <w:i/>
          <w:iCs/>
          <w:color w:val="000000"/>
          <w:spacing w:val="-3"/>
          <w:sz w:val="24"/>
          <w:szCs w:val="24"/>
          <w:lang w:val="az-Latn-AZ" w:eastAsia="ru-RU"/>
        </w:rPr>
        <w:t>r</w:t>
      </w:r>
      <w:r w:rsidRPr="00814B15">
        <w:rPr>
          <w:rFonts w:ascii="Palatino Linotype" w:eastAsia="Times New Roman" w:hAnsi="Palatino Linotype" w:cs="Times New Roman"/>
          <w:b/>
          <w:bCs/>
          <w:i/>
          <w:iCs/>
          <w:color w:val="000000"/>
          <w:spacing w:val="-1"/>
          <w:sz w:val="24"/>
          <w:szCs w:val="24"/>
          <w:lang w:val="az-Latn-AZ" w:eastAsia="ru-RU"/>
        </w:rPr>
        <w:t>ı</w:t>
      </w:r>
      <w:r w:rsidRPr="00814B15">
        <w:rPr>
          <w:rFonts w:ascii="Palatino Linotype" w:eastAsia="Times New Roman" w:hAnsi="Palatino Linotype" w:cs="Times New Roman"/>
          <w:b/>
          <w:bCs/>
          <w:i/>
          <w:iCs/>
          <w:color w:val="000000"/>
          <w:spacing w:val="2"/>
          <w:sz w:val="24"/>
          <w:szCs w:val="24"/>
          <w:lang w:val="az-Latn-AZ" w:eastAsia="ru-RU"/>
        </w:rPr>
        <w:t>l</w:t>
      </w:r>
      <w:r w:rsidRPr="00814B15">
        <w:rPr>
          <w:rFonts w:ascii="Palatino Linotype" w:eastAsia="Times New Roman" w:hAnsi="Palatino Linotype" w:cs="Times New Roman"/>
          <w:b/>
          <w:bCs/>
          <w:i/>
          <w:iCs/>
          <w:color w:val="000000"/>
          <w:spacing w:val="-2"/>
          <w:sz w:val="24"/>
          <w:szCs w:val="24"/>
          <w:lang w:val="az-Latn-AZ" w:eastAsia="ru-RU"/>
        </w:rPr>
        <w:t>m</w:t>
      </w:r>
      <w:r w:rsidRPr="00814B15">
        <w:rPr>
          <w:rFonts w:ascii="Palatino Linotype" w:eastAsia="Times New Roman" w:hAnsi="Palatino Linotype" w:cs="Times New Roman"/>
          <w:b/>
          <w:bCs/>
          <w:i/>
          <w:iCs/>
          <w:color w:val="000000"/>
          <w:spacing w:val="2"/>
          <w:sz w:val="24"/>
          <w:szCs w:val="24"/>
          <w:lang w:val="az-Latn-AZ" w:eastAsia="ru-RU"/>
        </w:rPr>
        <w:t>a</w:t>
      </w:r>
      <w:r w:rsidRPr="00814B15">
        <w:rPr>
          <w:rFonts w:ascii="Palatino Linotype" w:eastAsia="Times New Roman" w:hAnsi="Palatino Linotype" w:cs="Times New Roman"/>
          <w:b/>
          <w:bCs/>
          <w:i/>
          <w:iCs/>
          <w:color w:val="000000"/>
          <w:spacing w:val="-2"/>
          <w:sz w:val="24"/>
          <w:szCs w:val="24"/>
          <w:lang w:val="az-Latn-AZ" w:eastAsia="ru-RU"/>
        </w:rPr>
        <w:t>s</w:t>
      </w:r>
      <w:r w:rsidRPr="00814B15">
        <w:rPr>
          <w:rFonts w:ascii="Palatino Linotype" w:eastAsia="Times New Roman" w:hAnsi="Palatino Linotype" w:cs="Times New Roman"/>
          <w:b/>
          <w:bCs/>
          <w:i/>
          <w:iCs/>
          <w:color w:val="000000"/>
          <w:spacing w:val="-1"/>
          <w:sz w:val="24"/>
          <w:szCs w:val="24"/>
          <w:lang w:val="az-Latn-AZ" w:eastAsia="ru-RU"/>
        </w:rPr>
        <w:t>ı</w:t>
      </w:r>
      <w:proofErr w:type="spellEnd"/>
      <w:r w:rsidRPr="00814B15">
        <w:rPr>
          <w:rFonts w:ascii="Palatino Linotype" w:eastAsia="Times New Roman" w:hAnsi="Palatino Linotype" w:cs="Times New Roman"/>
          <w:b/>
          <w:bCs/>
          <w:i/>
          <w:iCs/>
          <w:color w:val="000000"/>
          <w:sz w:val="24"/>
          <w:szCs w:val="24"/>
          <w:lang w:val="az-Latn-AZ" w:eastAsia="ru-RU"/>
        </w:rPr>
        <w:t>:</w:t>
      </w:r>
    </w:p>
    <w:p w:rsidR="00814B15" w:rsidRPr="00814B15" w:rsidRDefault="00814B15" w:rsidP="00814B15">
      <w:pPr>
        <w:spacing w:before="100" w:beforeAutospacing="1" w:after="100" w:afterAutospacing="1" w:line="240" w:lineRule="auto"/>
        <w:ind w:firstLine="540"/>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i/>
          <w:iCs/>
          <w:color w:val="000000"/>
          <w:sz w:val="24"/>
          <w:szCs w:val="24"/>
          <w:lang w:val="az-Latn-AZ" w:eastAsia="ru-RU"/>
        </w:rPr>
        <w:t>İstif</w:t>
      </w:r>
      <w:r w:rsidRPr="00814B15">
        <w:rPr>
          <w:rFonts w:ascii="Palatino Linotype" w:eastAsia="Times New Roman" w:hAnsi="Palatino Linotype" w:cs="Times New Roman"/>
          <w:i/>
          <w:iCs/>
          <w:color w:val="000000"/>
          <w:spacing w:val="4"/>
          <w:sz w:val="24"/>
          <w:szCs w:val="24"/>
          <w:lang w:val="az-Latn-AZ" w:eastAsia="ru-RU"/>
        </w:rPr>
        <w:t>a</w:t>
      </w:r>
      <w:r w:rsidRPr="00814B15">
        <w:rPr>
          <w:rFonts w:ascii="Palatino Linotype" w:eastAsia="Times New Roman" w:hAnsi="Palatino Linotype" w:cs="Times New Roman"/>
          <w:i/>
          <w:iCs/>
          <w:color w:val="000000"/>
          <w:spacing w:val="-1"/>
          <w:sz w:val="24"/>
          <w:szCs w:val="24"/>
          <w:lang w:val="az-Latn-AZ" w:eastAsia="ru-RU"/>
        </w:rPr>
        <w:t>də</w:t>
      </w:r>
      <w:r w:rsidRPr="00814B15">
        <w:rPr>
          <w:rFonts w:ascii="Palatino Linotype" w:eastAsia="Times New Roman" w:hAnsi="Palatino Linotype" w:cs="Times New Roman"/>
          <w:i/>
          <w:iCs/>
          <w:color w:val="000000"/>
          <w:sz w:val="24"/>
          <w:szCs w:val="24"/>
          <w:lang w:val="az-Latn-AZ" w:eastAsia="ru-RU"/>
        </w:rPr>
        <w:t>çi bu reqlamentin</w:t>
      </w:r>
      <w:r w:rsidRPr="00814B15">
        <w:rPr>
          <w:rFonts w:ascii="Palatino Linotype" w:eastAsia="Times New Roman" w:hAnsi="Palatino Linotype" w:cs="Times New Roman"/>
          <w:i/>
          <w:iCs/>
          <w:color w:val="000000"/>
          <w:spacing w:val="5"/>
          <w:sz w:val="24"/>
          <w:szCs w:val="24"/>
          <w:lang w:val="az-Latn-AZ" w:eastAsia="ru-RU"/>
        </w:rPr>
        <w:t> 2.4-cü bəndində qeyd edilən</w:t>
      </w:r>
      <w:r w:rsidRPr="00814B15">
        <w:rPr>
          <w:rFonts w:ascii="Palatino Linotype" w:eastAsia="Times New Roman" w:hAnsi="Palatino Linotype" w:cs="Times New Roman"/>
          <w:i/>
          <w:iCs/>
          <w:color w:val="000000"/>
          <w:spacing w:val="-2"/>
          <w:sz w:val="24"/>
          <w:szCs w:val="24"/>
          <w:lang w:val="az-Latn-AZ" w:eastAsia="ru-RU"/>
        </w:rPr>
        <w:t xml:space="preserve"> internet </w:t>
      </w:r>
      <w:proofErr w:type="spellStart"/>
      <w:r w:rsidRPr="00814B15">
        <w:rPr>
          <w:rFonts w:ascii="Palatino Linotype" w:eastAsia="Times New Roman" w:hAnsi="Palatino Linotype" w:cs="Times New Roman"/>
          <w:i/>
          <w:iCs/>
          <w:color w:val="000000"/>
          <w:spacing w:val="-2"/>
          <w:sz w:val="24"/>
          <w:szCs w:val="24"/>
          <w:lang w:val="az-Latn-AZ" w:eastAsia="ru-RU"/>
        </w:rPr>
        <w:t>ünvanlarından</w:t>
      </w:r>
      <w:proofErr w:type="spellEnd"/>
      <w:r w:rsidRPr="00814B15">
        <w:rPr>
          <w:rFonts w:ascii="Palatino Linotype" w:eastAsia="Times New Roman" w:hAnsi="Palatino Linotype" w:cs="Times New Roman"/>
          <w:i/>
          <w:iCs/>
          <w:color w:val="000000"/>
          <w:spacing w:val="-2"/>
          <w:sz w:val="24"/>
          <w:szCs w:val="24"/>
          <w:lang w:val="az-Latn-AZ" w:eastAsia="ru-RU"/>
        </w:rPr>
        <w:t xml:space="preserve"> birinə daxil olmaqla </w:t>
      </w:r>
      <w:r w:rsidRPr="00814B15">
        <w:rPr>
          <w:rFonts w:ascii="Palatino Linotype" w:eastAsia="Times New Roman" w:hAnsi="Palatino Linotype" w:cs="Times New Roman"/>
          <w:i/>
          <w:iCs/>
          <w:color w:val="000000"/>
          <w:spacing w:val="-1"/>
          <w:sz w:val="24"/>
          <w:szCs w:val="24"/>
          <w:lang w:val="az-Latn-AZ" w:eastAsia="ru-RU"/>
        </w:rPr>
        <w:t>“</w:t>
      </w:r>
      <w:proofErr w:type="spellStart"/>
      <w:r w:rsidRPr="00814B15">
        <w:rPr>
          <w:rFonts w:ascii="Palatino Linotype" w:eastAsia="Times New Roman" w:hAnsi="Palatino Linotype" w:cs="Times New Roman"/>
          <w:i/>
          <w:iCs/>
          <w:color w:val="000000"/>
          <w:sz w:val="24"/>
          <w:szCs w:val="24"/>
          <w:lang w:val="az-Latn-AZ" w:eastAsia="ru-RU"/>
        </w:rPr>
        <w:t>Ölkədaxili</w:t>
      </w:r>
      <w:proofErr w:type="spellEnd"/>
      <w:r w:rsidRPr="00814B15">
        <w:rPr>
          <w:rFonts w:ascii="Palatino Linotype" w:eastAsia="Times New Roman" w:hAnsi="Palatino Linotype" w:cs="Times New Roman"/>
          <w:i/>
          <w:iCs/>
          <w:color w:val="000000"/>
          <w:sz w:val="24"/>
          <w:szCs w:val="24"/>
          <w:lang w:val="az-Latn-AZ" w:eastAsia="ru-RU"/>
        </w:rPr>
        <w:t xml:space="preserve"> övladlığa götürmə ilə bağlı məlumatların verilməsi” elektron </w:t>
      </w:r>
      <w:r w:rsidRPr="00814B15">
        <w:rPr>
          <w:rFonts w:ascii="Palatino Linotype" w:eastAsia="Times New Roman" w:hAnsi="Palatino Linotype" w:cs="Times New Roman"/>
          <w:i/>
          <w:iCs/>
          <w:color w:val="000000"/>
          <w:spacing w:val="-2"/>
          <w:sz w:val="24"/>
          <w:szCs w:val="24"/>
          <w:lang w:val="az-Latn-AZ" w:eastAsia="ru-RU"/>
        </w:rPr>
        <w:t>xidmətini seçərək </w:t>
      </w:r>
      <w:r w:rsidRPr="00814B15">
        <w:rPr>
          <w:rFonts w:ascii="Palatino Linotype" w:eastAsia="Times New Roman" w:hAnsi="Palatino Linotype" w:cs="Times New Roman"/>
          <w:i/>
          <w:iCs/>
          <w:color w:val="000000"/>
          <w:sz w:val="24"/>
          <w:szCs w:val="24"/>
          <w:lang w:val="az-Latn-AZ" w:eastAsia="ru-RU"/>
        </w:rPr>
        <w:t xml:space="preserve">Azərbaycan Respublikasının Nəqliyyat, Rabitə və Yüksək Texnologiyalar Nazirliyi tərəfindən verilmiş “Elektron imza” kartı, Asan imza və ya “Elektron Hökumət” portalı tərəfindən vətəndaşa verilmiş istifadəçi adı və şifrə ilə </w:t>
      </w:r>
      <w:proofErr w:type="spellStart"/>
      <w:r w:rsidRPr="00814B15">
        <w:rPr>
          <w:rFonts w:ascii="Palatino Linotype" w:eastAsia="Times New Roman" w:hAnsi="Palatino Linotype" w:cs="Times New Roman"/>
          <w:i/>
          <w:iCs/>
          <w:color w:val="000000"/>
          <w:sz w:val="24"/>
          <w:szCs w:val="24"/>
          <w:lang w:val="az-Latn-AZ" w:eastAsia="ru-RU"/>
        </w:rPr>
        <w:t>autentifikasiyadan</w:t>
      </w:r>
      <w:proofErr w:type="spellEnd"/>
      <w:r w:rsidRPr="00814B15">
        <w:rPr>
          <w:rFonts w:ascii="Palatino Linotype" w:eastAsia="Times New Roman" w:hAnsi="Palatino Linotype" w:cs="Times New Roman"/>
          <w:i/>
          <w:iCs/>
          <w:color w:val="000000"/>
          <w:sz w:val="24"/>
          <w:szCs w:val="24"/>
          <w:lang w:val="az-Latn-AZ" w:eastAsia="ru-RU"/>
        </w:rPr>
        <w:t xml:space="preserve"> keçir, övladlığa </w:t>
      </w:r>
      <w:r w:rsidRPr="00814B15">
        <w:rPr>
          <w:rFonts w:ascii="Palatino Linotype" w:eastAsia="Times New Roman" w:hAnsi="Palatino Linotype" w:cs="Times New Roman"/>
          <w:i/>
          <w:iCs/>
          <w:color w:val="000000"/>
          <w:sz w:val="24"/>
          <w:szCs w:val="24"/>
          <w:lang w:val="az-Latn-AZ" w:eastAsia="ru-RU"/>
        </w:rPr>
        <w:lastRenderedPageBreak/>
        <w:t>götürməyi arzu edən şəxs qismində uçota alınması ilə bağlı müvafiq məlumatları daxil edir və müvafiq xanaları (uşağın yaşının, cinsinin və rəngli şəkilinin göstərilməsi) dolduraraq sorğu edir.</w:t>
      </w:r>
      <w:bookmarkStart w:id="1" w:name="_ednref7"/>
      <w:r w:rsidRPr="00814B15">
        <w:rPr>
          <w:rFonts w:ascii="Times New Roman" w:eastAsia="Times New Roman" w:hAnsi="Times New Roman" w:cs="Times New Roman"/>
          <w:color w:val="000000"/>
          <w:sz w:val="24"/>
          <w:szCs w:val="24"/>
          <w:lang w:eastAsia="ru-RU"/>
        </w:rPr>
        <w:fldChar w:fldCharType="begin"/>
      </w:r>
      <w:r w:rsidRPr="00814B15">
        <w:rPr>
          <w:rFonts w:ascii="Times New Roman" w:eastAsia="Times New Roman" w:hAnsi="Times New Roman" w:cs="Times New Roman"/>
          <w:color w:val="000000"/>
          <w:sz w:val="24"/>
          <w:szCs w:val="24"/>
          <w:lang w:val="az-Latn-AZ" w:eastAsia="ru-RU"/>
        </w:rPr>
        <w:instrText xml:space="preserve"> HYPERLINK "http://e-qanun.az/alpidata/framework/data/25/c_f_25718.htm" \l "_edn7" \o "" </w:instrText>
      </w:r>
      <w:r w:rsidRPr="00814B15">
        <w:rPr>
          <w:rFonts w:ascii="Times New Roman" w:eastAsia="Times New Roman" w:hAnsi="Times New Roman" w:cs="Times New Roman"/>
          <w:color w:val="000000"/>
          <w:sz w:val="24"/>
          <w:szCs w:val="24"/>
          <w:lang w:eastAsia="ru-RU"/>
        </w:rPr>
        <w:fldChar w:fldCharType="separate"/>
      </w:r>
      <w:r w:rsidRPr="00814B15">
        <w:rPr>
          <w:rFonts w:ascii="Palatino Linotype" w:eastAsia="Times New Roman" w:hAnsi="Palatino Linotype" w:cs="Times New Roman"/>
          <w:b/>
          <w:bCs/>
          <w:color w:val="0000FF"/>
          <w:sz w:val="20"/>
          <w:szCs w:val="20"/>
          <w:u w:val="single"/>
          <w:vertAlign w:val="superscript"/>
          <w:lang w:val="az-Latn-AZ" w:eastAsia="ru-RU"/>
        </w:rPr>
        <w:t>[7]</w:t>
      </w:r>
      <w:r w:rsidRPr="00814B15">
        <w:rPr>
          <w:rFonts w:ascii="Times New Roman" w:eastAsia="Times New Roman" w:hAnsi="Times New Roman" w:cs="Times New Roman"/>
          <w:color w:val="000000"/>
          <w:sz w:val="24"/>
          <w:szCs w:val="24"/>
          <w:lang w:eastAsia="ru-RU"/>
        </w:rPr>
        <w:fldChar w:fldCharType="end"/>
      </w:r>
      <w:bookmarkEnd w:id="1"/>
    </w:p>
    <w:p w:rsidR="00814B15" w:rsidRPr="00814B15" w:rsidRDefault="00814B15" w:rsidP="00814B15">
      <w:pPr>
        <w:spacing w:after="0" w:line="240" w:lineRule="auto"/>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b/>
          <w:bCs/>
          <w:color w:val="000000"/>
          <w:sz w:val="24"/>
          <w:szCs w:val="24"/>
          <w:lang w:val="az-Latn-AZ" w:eastAsia="ru-RU"/>
        </w:rPr>
        <w:t>3.2.2. Sorğunun qəbulu:</w:t>
      </w:r>
      <w:r w:rsidRPr="00814B15">
        <w:rPr>
          <w:rFonts w:ascii="Palatino Linotype" w:eastAsia="Times New Roman" w:hAnsi="Palatino Linotype" w:cs="Times New Roman"/>
          <w:color w:val="000000"/>
          <w:sz w:val="24"/>
          <w:szCs w:val="24"/>
          <w:lang w:val="az-Latn-AZ" w:eastAsia="ru-RU"/>
        </w:rPr>
        <w:t> </w:t>
      </w:r>
      <w:r w:rsidRPr="00814B15">
        <w:rPr>
          <w:rFonts w:ascii="Palatino Linotype" w:eastAsia="Times New Roman" w:hAnsi="Palatino Linotype" w:cs="Times New Roman"/>
          <w:i/>
          <w:iCs/>
          <w:color w:val="000000"/>
          <w:sz w:val="24"/>
          <w:szCs w:val="24"/>
          <w:lang w:val="az-Latn-AZ" w:eastAsia="ru-RU"/>
        </w:rPr>
        <w:t xml:space="preserve">Sorğu real vaxt rejimində avtomatik </w:t>
      </w:r>
      <w:proofErr w:type="spellStart"/>
      <w:r w:rsidRPr="00814B15">
        <w:rPr>
          <w:rFonts w:ascii="Palatino Linotype" w:eastAsia="Times New Roman" w:hAnsi="Palatino Linotype" w:cs="Times New Roman"/>
          <w:i/>
          <w:iCs/>
          <w:color w:val="000000"/>
          <w:sz w:val="24"/>
          <w:szCs w:val="24"/>
          <w:lang w:val="az-Latn-AZ" w:eastAsia="ru-RU"/>
        </w:rPr>
        <w:t>cavablandırılır</w:t>
      </w:r>
      <w:proofErr w:type="spellEnd"/>
      <w:r w:rsidRPr="00814B15">
        <w:rPr>
          <w:rFonts w:ascii="Palatino Linotype" w:eastAsia="Times New Roman" w:hAnsi="Palatino Linotype" w:cs="Times New Roman"/>
          <w:i/>
          <w:iCs/>
          <w:color w:val="000000"/>
          <w:sz w:val="24"/>
          <w:szCs w:val="24"/>
          <w:lang w:val="az-Latn-AZ" w:eastAsia="ru-RU"/>
        </w:rPr>
        <w:t>.</w:t>
      </w:r>
      <w:r w:rsidRPr="00814B15">
        <w:rPr>
          <w:rFonts w:ascii="Palatino Linotype" w:eastAsia="Times New Roman" w:hAnsi="Palatino Linotype" w:cs="Times New Roman"/>
          <w:b/>
          <w:bCs/>
          <w:color w:val="0000FF"/>
          <w:sz w:val="20"/>
          <w:szCs w:val="20"/>
          <w:vertAlign w:val="superscript"/>
          <w:lang w:val="az-Latn-AZ" w:eastAsia="ru-RU"/>
        </w:rPr>
        <w:t> </w:t>
      </w:r>
      <w:bookmarkStart w:id="2" w:name="_ednref8"/>
      <w:r w:rsidRPr="00814B15">
        <w:rPr>
          <w:rFonts w:ascii="Palatino Linotype" w:eastAsia="Times New Roman" w:hAnsi="Palatino Linotype" w:cs="Times New Roman"/>
          <w:b/>
          <w:bCs/>
          <w:color w:val="0000FF"/>
          <w:sz w:val="20"/>
          <w:szCs w:val="20"/>
          <w:vertAlign w:val="superscript"/>
          <w:lang w:val="az-Latn-AZ" w:eastAsia="ru-RU"/>
        </w:rPr>
        <w:fldChar w:fldCharType="begin"/>
      </w:r>
      <w:r w:rsidRPr="00814B15">
        <w:rPr>
          <w:rFonts w:ascii="Palatino Linotype" w:eastAsia="Times New Roman" w:hAnsi="Palatino Linotype" w:cs="Times New Roman"/>
          <w:b/>
          <w:bCs/>
          <w:color w:val="0000FF"/>
          <w:sz w:val="20"/>
          <w:szCs w:val="20"/>
          <w:vertAlign w:val="superscript"/>
          <w:lang w:val="az-Latn-AZ" w:eastAsia="ru-RU"/>
        </w:rPr>
        <w:instrText xml:space="preserve"> HYPERLINK "http://e-qanun.az/alpidata/framework/data/25/c_f_25718.htm" \l "_edn8" \o "" </w:instrText>
      </w:r>
      <w:r w:rsidRPr="00814B15">
        <w:rPr>
          <w:rFonts w:ascii="Palatino Linotype" w:eastAsia="Times New Roman" w:hAnsi="Palatino Linotype" w:cs="Times New Roman"/>
          <w:b/>
          <w:bCs/>
          <w:color w:val="0000FF"/>
          <w:sz w:val="20"/>
          <w:szCs w:val="20"/>
          <w:vertAlign w:val="superscript"/>
          <w:lang w:val="az-Latn-AZ" w:eastAsia="ru-RU"/>
        </w:rPr>
        <w:fldChar w:fldCharType="separate"/>
      </w:r>
      <w:r w:rsidRPr="00814B15">
        <w:rPr>
          <w:rFonts w:ascii="Palatino Linotype" w:eastAsia="Times New Roman" w:hAnsi="Palatino Linotype" w:cs="Times New Roman"/>
          <w:b/>
          <w:bCs/>
          <w:color w:val="0000FF"/>
          <w:sz w:val="20"/>
          <w:szCs w:val="20"/>
          <w:u w:val="single"/>
          <w:vertAlign w:val="superscript"/>
          <w:lang w:val="az-Latn-AZ" w:eastAsia="ru-RU"/>
        </w:rPr>
        <w:t>[8]</w:t>
      </w:r>
      <w:r w:rsidRPr="00814B15">
        <w:rPr>
          <w:rFonts w:ascii="Palatino Linotype" w:eastAsia="Times New Roman" w:hAnsi="Palatino Linotype" w:cs="Times New Roman"/>
          <w:b/>
          <w:bCs/>
          <w:color w:val="0000FF"/>
          <w:sz w:val="20"/>
          <w:szCs w:val="20"/>
          <w:vertAlign w:val="superscript"/>
          <w:lang w:val="az-Latn-AZ" w:eastAsia="ru-RU"/>
        </w:rPr>
        <w:fldChar w:fldCharType="end"/>
      </w:r>
      <w:bookmarkEnd w:id="2"/>
    </w:p>
    <w:p w:rsidR="00814B15" w:rsidRPr="00814B15" w:rsidRDefault="00814B15" w:rsidP="00814B15">
      <w:pPr>
        <w:shd w:val="clear" w:color="auto" w:fill="FFFFFF"/>
        <w:spacing w:before="100" w:beforeAutospacing="1" w:after="100" w:afterAutospacing="1" w:line="240" w:lineRule="auto"/>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b/>
          <w:bCs/>
          <w:color w:val="000000"/>
          <w:sz w:val="24"/>
          <w:szCs w:val="24"/>
          <w:lang w:val="az-Latn-AZ" w:eastAsia="ru-RU"/>
        </w:rPr>
        <w:t>3.3. Elektron xidmətin göstərilməsi və ya imtina edilməsi:</w:t>
      </w:r>
    </w:p>
    <w:p w:rsidR="00814B15" w:rsidRPr="00814B15" w:rsidRDefault="00814B15" w:rsidP="00814B15">
      <w:pPr>
        <w:shd w:val="clear" w:color="auto" w:fill="FFFFFF"/>
        <w:spacing w:before="100" w:beforeAutospacing="1" w:after="100" w:afterAutospacing="1" w:line="240" w:lineRule="auto"/>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b/>
          <w:bCs/>
          <w:color w:val="000000"/>
          <w:sz w:val="24"/>
          <w:szCs w:val="24"/>
          <w:lang w:val="az-Latn-AZ" w:eastAsia="ru-RU"/>
        </w:rPr>
        <w:t xml:space="preserve">3.3.1. sorğunun yerinə </w:t>
      </w:r>
      <w:proofErr w:type="spellStart"/>
      <w:r w:rsidRPr="00814B15">
        <w:rPr>
          <w:rFonts w:ascii="Palatino Linotype" w:eastAsia="Times New Roman" w:hAnsi="Palatino Linotype" w:cs="Arial"/>
          <w:b/>
          <w:bCs/>
          <w:color w:val="000000"/>
          <w:sz w:val="24"/>
          <w:szCs w:val="24"/>
          <w:lang w:val="az-Latn-AZ" w:eastAsia="ru-RU"/>
        </w:rPr>
        <w:t>yetirilməsindən</w:t>
      </w:r>
      <w:proofErr w:type="spellEnd"/>
      <w:r w:rsidRPr="00814B15">
        <w:rPr>
          <w:rFonts w:ascii="Palatino Linotype" w:eastAsia="Times New Roman" w:hAnsi="Palatino Linotype" w:cs="Arial"/>
          <w:b/>
          <w:bCs/>
          <w:color w:val="000000"/>
          <w:sz w:val="24"/>
          <w:szCs w:val="24"/>
          <w:lang w:val="az-Latn-AZ" w:eastAsia="ru-RU"/>
        </w:rPr>
        <w:t xml:space="preserve"> imtina halları (tam və qismən </w:t>
      </w:r>
      <w:proofErr w:type="spellStart"/>
      <w:r w:rsidRPr="00814B15">
        <w:rPr>
          <w:rFonts w:ascii="Palatino Linotype" w:eastAsia="Times New Roman" w:hAnsi="Palatino Linotype" w:cs="Arial"/>
          <w:b/>
          <w:bCs/>
          <w:color w:val="000000"/>
          <w:sz w:val="24"/>
          <w:szCs w:val="24"/>
          <w:lang w:val="az-Latn-AZ" w:eastAsia="ru-RU"/>
        </w:rPr>
        <w:t>avtomatlaşdırılmış</w:t>
      </w:r>
      <w:proofErr w:type="spellEnd"/>
      <w:r w:rsidRPr="00814B15">
        <w:rPr>
          <w:rFonts w:ascii="Palatino Linotype" w:eastAsia="Times New Roman" w:hAnsi="Palatino Linotype" w:cs="Arial"/>
          <w:b/>
          <w:bCs/>
          <w:color w:val="000000"/>
          <w:sz w:val="24"/>
          <w:szCs w:val="24"/>
          <w:lang w:val="az-Latn-AZ" w:eastAsia="ru-RU"/>
        </w:rPr>
        <w:t xml:space="preserve"> xidmətlərin uyğun xüsusiyyətləri nəzərə alınmaqla):</w:t>
      </w:r>
    </w:p>
    <w:p w:rsidR="00814B15" w:rsidRPr="00814B15" w:rsidRDefault="00814B15" w:rsidP="00814B15">
      <w:pPr>
        <w:shd w:val="clear" w:color="auto" w:fill="FFFFFF"/>
        <w:spacing w:after="0" w:line="240" w:lineRule="auto"/>
        <w:jc w:val="both"/>
        <w:rPr>
          <w:rFonts w:ascii="Arial" w:eastAsia="Times New Roman" w:hAnsi="Arial" w:cs="Arial"/>
          <w:i/>
          <w:iCs/>
          <w:color w:val="000000"/>
          <w:sz w:val="20"/>
          <w:szCs w:val="20"/>
          <w:lang w:val="az-Latn-AZ" w:eastAsia="ru-RU"/>
        </w:rPr>
      </w:pPr>
      <w:r w:rsidRPr="00814B15">
        <w:rPr>
          <w:rFonts w:ascii="Palatino Linotype" w:eastAsia="Times New Roman" w:hAnsi="Palatino Linotype" w:cs="Arial"/>
          <w:i/>
          <w:iCs/>
          <w:color w:val="000000"/>
          <w:spacing w:val="-1"/>
          <w:sz w:val="24"/>
          <w:szCs w:val="24"/>
          <w:lang w:val="az-Latn-AZ" w:eastAsia="ru-RU"/>
        </w:rPr>
        <w:t xml:space="preserve">Müvafiq xanalar </w:t>
      </w:r>
      <w:proofErr w:type="spellStart"/>
      <w:r w:rsidRPr="00814B15">
        <w:rPr>
          <w:rFonts w:ascii="Palatino Linotype" w:eastAsia="Times New Roman" w:hAnsi="Palatino Linotype" w:cs="Arial"/>
          <w:i/>
          <w:iCs/>
          <w:color w:val="000000"/>
          <w:spacing w:val="-1"/>
          <w:sz w:val="24"/>
          <w:szCs w:val="24"/>
          <w:lang w:val="az-Latn-AZ" w:eastAsia="ru-RU"/>
        </w:rPr>
        <w:t>doldurulmadıqda</w:t>
      </w:r>
      <w:proofErr w:type="spellEnd"/>
      <w:r w:rsidRPr="00814B15">
        <w:rPr>
          <w:rFonts w:ascii="Palatino Linotype" w:eastAsia="Times New Roman" w:hAnsi="Palatino Linotype" w:cs="Arial"/>
          <w:color w:val="000000"/>
          <w:sz w:val="24"/>
          <w:szCs w:val="24"/>
          <w:lang w:val="az-Latn-AZ" w:eastAsia="ru-RU"/>
        </w:rPr>
        <w:t xml:space="preserve"> xidmətin </w:t>
      </w:r>
      <w:proofErr w:type="spellStart"/>
      <w:r w:rsidRPr="00814B15">
        <w:rPr>
          <w:rFonts w:ascii="Palatino Linotype" w:eastAsia="Times New Roman" w:hAnsi="Palatino Linotype" w:cs="Arial"/>
          <w:color w:val="000000"/>
          <w:sz w:val="24"/>
          <w:szCs w:val="24"/>
          <w:lang w:val="az-Latn-AZ" w:eastAsia="ru-RU"/>
        </w:rPr>
        <w:t>göstərilməsindən</w:t>
      </w:r>
      <w:proofErr w:type="spellEnd"/>
      <w:r w:rsidRPr="00814B15">
        <w:rPr>
          <w:rFonts w:ascii="Palatino Linotype" w:eastAsia="Times New Roman" w:hAnsi="Palatino Linotype" w:cs="Arial"/>
          <w:color w:val="000000"/>
          <w:sz w:val="24"/>
          <w:szCs w:val="24"/>
          <w:lang w:val="az-Latn-AZ" w:eastAsia="ru-RU"/>
        </w:rPr>
        <w:t xml:space="preserve"> imtina edilir.</w:t>
      </w:r>
      <w:r w:rsidRPr="00814B15">
        <w:rPr>
          <w:rFonts w:ascii="Palatino Linotype" w:eastAsia="Times New Roman" w:hAnsi="Palatino Linotype" w:cs="Times New Roman"/>
          <w:b/>
          <w:bCs/>
          <w:i/>
          <w:iCs/>
          <w:color w:val="0000FF"/>
          <w:sz w:val="20"/>
          <w:szCs w:val="20"/>
          <w:vertAlign w:val="superscript"/>
          <w:lang w:val="az-Latn-AZ" w:eastAsia="ru-RU"/>
        </w:rPr>
        <w:t> </w:t>
      </w:r>
      <w:bookmarkStart w:id="3" w:name="_ednref9"/>
      <w:r w:rsidRPr="00814B15">
        <w:rPr>
          <w:rFonts w:ascii="Palatino Linotype" w:eastAsia="Times New Roman" w:hAnsi="Palatino Linotype" w:cs="Times New Roman"/>
          <w:b/>
          <w:bCs/>
          <w:i/>
          <w:iCs/>
          <w:color w:val="0000FF"/>
          <w:sz w:val="20"/>
          <w:szCs w:val="20"/>
          <w:vertAlign w:val="superscript"/>
          <w:lang w:val="az-Latn-AZ" w:eastAsia="ru-RU"/>
        </w:rPr>
        <w:fldChar w:fldCharType="begin"/>
      </w:r>
      <w:r w:rsidRPr="00814B15">
        <w:rPr>
          <w:rFonts w:ascii="Palatino Linotype" w:eastAsia="Times New Roman" w:hAnsi="Palatino Linotype" w:cs="Times New Roman"/>
          <w:b/>
          <w:bCs/>
          <w:i/>
          <w:iCs/>
          <w:color w:val="0000FF"/>
          <w:sz w:val="20"/>
          <w:szCs w:val="20"/>
          <w:vertAlign w:val="superscript"/>
          <w:lang w:val="az-Latn-AZ" w:eastAsia="ru-RU"/>
        </w:rPr>
        <w:instrText xml:space="preserve"> HYPERLINK "http://e-qanun.az/alpidata/framework/data/25/c_f_25718.htm" \l "_edn9" \o "" </w:instrText>
      </w:r>
      <w:r w:rsidRPr="00814B15">
        <w:rPr>
          <w:rFonts w:ascii="Palatino Linotype" w:eastAsia="Times New Roman" w:hAnsi="Palatino Linotype" w:cs="Times New Roman"/>
          <w:b/>
          <w:bCs/>
          <w:i/>
          <w:iCs/>
          <w:color w:val="0000FF"/>
          <w:sz w:val="20"/>
          <w:szCs w:val="20"/>
          <w:vertAlign w:val="superscript"/>
          <w:lang w:val="az-Latn-AZ" w:eastAsia="ru-RU"/>
        </w:rPr>
        <w:fldChar w:fldCharType="separate"/>
      </w:r>
      <w:r w:rsidRPr="00814B15">
        <w:rPr>
          <w:rFonts w:ascii="Palatino Linotype" w:eastAsia="Times New Roman" w:hAnsi="Palatino Linotype" w:cs="Times New Roman"/>
          <w:b/>
          <w:bCs/>
          <w:i/>
          <w:iCs/>
          <w:color w:val="0000FF"/>
          <w:sz w:val="20"/>
          <w:szCs w:val="20"/>
          <w:u w:val="single"/>
          <w:vertAlign w:val="superscript"/>
          <w:lang w:val="az-Latn-AZ" w:eastAsia="ru-RU"/>
        </w:rPr>
        <w:t>[9]</w:t>
      </w:r>
      <w:r w:rsidRPr="00814B15">
        <w:rPr>
          <w:rFonts w:ascii="Palatino Linotype" w:eastAsia="Times New Roman" w:hAnsi="Palatino Linotype" w:cs="Times New Roman"/>
          <w:b/>
          <w:bCs/>
          <w:i/>
          <w:iCs/>
          <w:color w:val="0000FF"/>
          <w:sz w:val="20"/>
          <w:szCs w:val="20"/>
          <w:vertAlign w:val="superscript"/>
          <w:lang w:val="az-Latn-AZ" w:eastAsia="ru-RU"/>
        </w:rPr>
        <w:fldChar w:fldCharType="end"/>
      </w:r>
      <w:bookmarkEnd w:id="3"/>
    </w:p>
    <w:p w:rsidR="00814B15" w:rsidRPr="00814B15" w:rsidRDefault="00814B15" w:rsidP="00814B15">
      <w:pPr>
        <w:shd w:val="clear" w:color="auto" w:fill="FFFFFF"/>
        <w:spacing w:after="0" w:line="240" w:lineRule="auto"/>
        <w:ind w:firstLine="720"/>
        <w:jc w:val="both"/>
        <w:rPr>
          <w:rFonts w:ascii="Arial" w:eastAsia="Times New Roman" w:hAnsi="Arial" w:cs="Arial"/>
          <w:i/>
          <w:iCs/>
          <w:color w:val="000000"/>
          <w:sz w:val="20"/>
          <w:szCs w:val="20"/>
          <w:lang w:val="az-Latn-AZ" w:eastAsia="ru-RU"/>
        </w:rPr>
      </w:pPr>
      <w:r w:rsidRPr="00814B15">
        <w:rPr>
          <w:rFonts w:ascii="Palatino Linotype" w:eastAsia="Times New Roman" w:hAnsi="Palatino Linotype" w:cs="Arial"/>
          <w:color w:val="000000"/>
          <w:sz w:val="24"/>
          <w:szCs w:val="24"/>
          <w:lang w:val="az-Latn-AZ" w:eastAsia="ru-RU"/>
        </w:rPr>
        <w:t> </w:t>
      </w:r>
    </w:p>
    <w:p w:rsidR="00814B15" w:rsidRPr="00814B15" w:rsidRDefault="00814B15" w:rsidP="00814B15">
      <w:pPr>
        <w:shd w:val="clear" w:color="auto" w:fill="FFFFFF"/>
        <w:spacing w:after="0" w:line="240" w:lineRule="auto"/>
        <w:ind w:firstLine="720"/>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b/>
          <w:bCs/>
          <w:color w:val="000000"/>
          <w:sz w:val="24"/>
          <w:szCs w:val="24"/>
          <w:lang w:val="az-Latn-AZ" w:eastAsia="ru-RU"/>
        </w:rPr>
        <w:t>3.3.2. sorğunun qəbulu:</w:t>
      </w:r>
      <w:r w:rsidRPr="00814B15">
        <w:rPr>
          <w:rFonts w:ascii="Palatino Linotype" w:eastAsia="Times New Roman" w:hAnsi="Palatino Linotype" w:cs="Arial"/>
          <w:color w:val="000000"/>
          <w:sz w:val="24"/>
          <w:szCs w:val="24"/>
          <w:lang w:val="az-Latn-AZ" w:eastAsia="ru-RU"/>
        </w:rPr>
        <w:t> </w:t>
      </w:r>
      <w:r w:rsidRPr="00814B15">
        <w:rPr>
          <w:rFonts w:ascii="Palatino Linotype" w:eastAsia="Times New Roman" w:hAnsi="Palatino Linotype" w:cs="Arial"/>
          <w:i/>
          <w:iCs/>
          <w:color w:val="000000"/>
          <w:sz w:val="24"/>
          <w:szCs w:val="24"/>
          <w:lang w:val="az-Latn-AZ" w:eastAsia="ru-RU"/>
        </w:rPr>
        <w:t>Bu</w:t>
      </w:r>
      <w:r w:rsidRPr="00814B15">
        <w:rPr>
          <w:rFonts w:ascii="Palatino Linotype" w:eastAsia="Times New Roman" w:hAnsi="Palatino Linotype" w:cs="Arial"/>
          <w:i/>
          <w:iCs/>
          <w:color w:val="000000"/>
          <w:spacing w:val="35"/>
          <w:sz w:val="24"/>
          <w:szCs w:val="24"/>
          <w:lang w:val="az-Latn-AZ" w:eastAsia="ru-RU"/>
        </w:rPr>
        <w:t> </w:t>
      </w:r>
      <w:r w:rsidRPr="00814B15">
        <w:rPr>
          <w:rFonts w:ascii="Palatino Linotype" w:eastAsia="Times New Roman" w:hAnsi="Palatino Linotype" w:cs="Arial"/>
          <w:i/>
          <w:iCs/>
          <w:color w:val="000000"/>
          <w:sz w:val="24"/>
          <w:szCs w:val="24"/>
          <w:lang w:val="az-Latn-AZ" w:eastAsia="ru-RU"/>
        </w:rPr>
        <w:t>re</w:t>
      </w:r>
      <w:r w:rsidRPr="00814B15">
        <w:rPr>
          <w:rFonts w:ascii="Palatino Linotype" w:eastAsia="Times New Roman" w:hAnsi="Palatino Linotype" w:cs="Arial"/>
          <w:i/>
          <w:iCs/>
          <w:color w:val="000000"/>
          <w:spacing w:val="-4"/>
          <w:sz w:val="24"/>
          <w:szCs w:val="24"/>
          <w:lang w:val="az-Latn-AZ" w:eastAsia="ru-RU"/>
        </w:rPr>
        <w:t>q</w:t>
      </w:r>
      <w:r w:rsidRPr="00814B15">
        <w:rPr>
          <w:rFonts w:ascii="Palatino Linotype" w:eastAsia="Times New Roman" w:hAnsi="Palatino Linotype" w:cs="Arial"/>
          <w:i/>
          <w:iCs/>
          <w:color w:val="000000"/>
          <w:spacing w:val="4"/>
          <w:sz w:val="24"/>
          <w:szCs w:val="24"/>
          <w:lang w:val="az-Latn-AZ" w:eastAsia="ru-RU"/>
        </w:rPr>
        <w:t>l</w:t>
      </w:r>
      <w:r w:rsidRPr="00814B15">
        <w:rPr>
          <w:rFonts w:ascii="Palatino Linotype" w:eastAsia="Times New Roman" w:hAnsi="Palatino Linotype" w:cs="Arial"/>
          <w:i/>
          <w:iCs/>
          <w:color w:val="000000"/>
          <w:sz w:val="24"/>
          <w:szCs w:val="24"/>
          <w:lang w:val="az-Latn-AZ" w:eastAsia="ru-RU"/>
        </w:rPr>
        <w:t>amentin</w:t>
      </w:r>
      <w:r w:rsidRPr="00814B15">
        <w:rPr>
          <w:rFonts w:ascii="Palatino Linotype" w:eastAsia="Times New Roman" w:hAnsi="Palatino Linotype" w:cs="Arial"/>
          <w:i/>
          <w:iCs/>
          <w:color w:val="000000"/>
          <w:spacing w:val="35"/>
          <w:sz w:val="24"/>
          <w:szCs w:val="24"/>
          <w:lang w:val="az-Latn-AZ" w:eastAsia="ru-RU"/>
        </w:rPr>
        <w:t> </w:t>
      </w:r>
      <w:r w:rsidRPr="00814B15">
        <w:rPr>
          <w:rFonts w:ascii="Palatino Linotype" w:eastAsia="Times New Roman" w:hAnsi="Palatino Linotype" w:cs="Arial"/>
          <w:i/>
          <w:iCs/>
          <w:color w:val="000000"/>
          <w:sz w:val="24"/>
          <w:szCs w:val="24"/>
          <w:lang w:val="az-Latn-AZ" w:eastAsia="ru-RU"/>
        </w:rPr>
        <w:t>3.3.</w:t>
      </w:r>
      <w:r w:rsidRPr="00814B15">
        <w:rPr>
          <w:rFonts w:ascii="Palatino Linotype" w:eastAsia="Times New Roman" w:hAnsi="Palatino Linotype" w:cs="Arial"/>
          <w:i/>
          <w:iCs/>
          <w:color w:val="000000"/>
          <w:spacing w:val="3"/>
          <w:sz w:val="24"/>
          <w:szCs w:val="24"/>
          <w:lang w:val="az-Latn-AZ" w:eastAsia="ru-RU"/>
        </w:rPr>
        <w:t>1</w:t>
      </w:r>
      <w:r w:rsidRPr="00814B15">
        <w:rPr>
          <w:rFonts w:ascii="Palatino Linotype" w:eastAsia="Times New Roman" w:hAnsi="Palatino Linotype" w:cs="Arial"/>
          <w:i/>
          <w:iCs/>
          <w:color w:val="000000"/>
          <w:sz w:val="24"/>
          <w:szCs w:val="24"/>
          <w:lang w:val="az-Latn-AZ" w:eastAsia="ru-RU"/>
        </w:rPr>
        <w:t>-ci</w:t>
      </w:r>
      <w:r w:rsidRPr="00814B15">
        <w:rPr>
          <w:rFonts w:ascii="Palatino Linotype" w:eastAsia="Times New Roman" w:hAnsi="Palatino Linotype" w:cs="Arial"/>
          <w:i/>
          <w:iCs/>
          <w:color w:val="000000"/>
          <w:spacing w:val="34"/>
          <w:sz w:val="24"/>
          <w:szCs w:val="24"/>
          <w:lang w:val="az-Latn-AZ" w:eastAsia="ru-RU"/>
        </w:rPr>
        <w:t> </w:t>
      </w:r>
      <w:r w:rsidRPr="00814B15">
        <w:rPr>
          <w:rFonts w:ascii="Palatino Linotype" w:eastAsia="Times New Roman" w:hAnsi="Palatino Linotype" w:cs="Arial"/>
          <w:i/>
          <w:iCs/>
          <w:color w:val="000000"/>
          <w:spacing w:val="4"/>
          <w:sz w:val="24"/>
          <w:szCs w:val="24"/>
          <w:lang w:val="az-Latn-AZ" w:eastAsia="ru-RU"/>
        </w:rPr>
        <w:t>y</w:t>
      </w:r>
      <w:r w:rsidRPr="00814B15">
        <w:rPr>
          <w:rFonts w:ascii="Palatino Linotype" w:eastAsia="Times New Roman" w:hAnsi="Palatino Linotype" w:cs="Arial"/>
          <w:i/>
          <w:iCs/>
          <w:color w:val="000000"/>
          <w:sz w:val="24"/>
          <w:szCs w:val="24"/>
          <w:lang w:val="az-Latn-AZ" w:eastAsia="ru-RU"/>
        </w:rPr>
        <w:t>a</w:t>
      </w:r>
      <w:r w:rsidRPr="00814B15">
        <w:rPr>
          <w:rFonts w:ascii="Palatino Linotype" w:eastAsia="Times New Roman" w:hAnsi="Palatino Linotype" w:cs="Arial"/>
          <w:i/>
          <w:iCs/>
          <w:color w:val="000000"/>
          <w:spacing w:val="-1"/>
          <w:sz w:val="24"/>
          <w:szCs w:val="24"/>
          <w:lang w:val="az-Latn-AZ" w:eastAsia="ru-RU"/>
        </w:rPr>
        <w:t>r</w:t>
      </w:r>
      <w:r w:rsidRPr="00814B15">
        <w:rPr>
          <w:rFonts w:ascii="Palatino Linotype" w:eastAsia="Times New Roman" w:hAnsi="Palatino Linotype" w:cs="Arial"/>
          <w:i/>
          <w:iCs/>
          <w:color w:val="000000"/>
          <w:sz w:val="24"/>
          <w:szCs w:val="24"/>
          <w:lang w:val="az-Latn-AZ" w:eastAsia="ru-RU"/>
        </w:rPr>
        <w:t>ı</w:t>
      </w:r>
      <w:r w:rsidRPr="00814B15">
        <w:rPr>
          <w:rFonts w:ascii="Palatino Linotype" w:eastAsia="Times New Roman" w:hAnsi="Palatino Linotype" w:cs="Arial"/>
          <w:i/>
          <w:iCs/>
          <w:color w:val="000000"/>
          <w:spacing w:val="4"/>
          <w:sz w:val="24"/>
          <w:szCs w:val="24"/>
          <w:lang w:val="az-Latn-AZ" w:eastAsia="ru-RU"/>
        </w:rPr>
        <w:t>m</w:t>
      </w:r>
      <w:r w:rsidRPr="00814B15">
        <w:rPr>
          <w:rFonts w:ascii="Palatino Linotype" w:eastAsia="Times New Roman" w:hAnsi="Palatino Linotype" w:cs="Arial"/>
          <w:i/>
          <w:iCs/>
          <w:color w:val="000000"/>
          <w:spacing w:val="-2"/>
          <w:sz w:val="24"/>
          <w:szCs w:val="24"/>
          <w:lang w:val="az-Latn-AZ" w:eastAsia="ru-RU"/>
        </w:rPr>
        <w:t>b</w:t>
      </w:r>
      <w:r w:rsidRPr="00814B15">
        <w:rPr>
          <w:rFonts w:ascii="Palatino Linotype" w:eastAsia="Times New Roman" w:hAnsi="Palatino Linotype" w:cs="Arial"/>
          <w:i/>
          <w:iCs/>
          <w:color w:val="000000"/>
          <w:spacing w:val="-1"/>
          <w:sz w:val="24"/>
          <w:szCs w:val="24"/>
          <w:lang w:val="az-Latn-AZ" w:eastAsia="ru-RU"/>
        </w:rPr>
        <w:t>ə</w:t>
      </w:r>
      <w:r w:rsidRPr="00814B15">
        <w:rPr>
          <w:rFonts w:ascii="Palatino Linotype" w:eastAsia="Times New Roman" w:hAnsi="Palatino Linotype" w:cs="Arial"/>
          <w:i/>
          <w:iCs/>
          <w:color w:val="000000"/>
          <w:spacing w:val="3"/>
          <w:sz w:val="24"/>
          <w:szCs w:val="24"/>
          <w:lang w:val="az-Latn-AZ" w:eastAsia="ru-RU"/>
        </w:rPr>
        <w:t>n</w:t>
      </w:r>
      <w:r w:rsidRPr="00814B15">
        <w:rPr>
          <w:rFonts w:ascii="Palatino Linotype" w:eastAsia="Times New Roman" w:hAnsi="Palatino Linotype" w:cs="Arial"/>
          <w:i/>
          <w:iCs/>
          <w:color w:val="000000"/>
          <w:sz w:val="24"/>
          <w:szCs w:val="24"/>
          <w:lang w:val="az-Latn-AZ" w:eastAsia="ru-RU"/>
        </w:rPr>
        <w:t>dində</w:t>
      </w:r>
      <w:r w:rsidRPr="00814B15">
        <w:rPr>
          <w:rFonts w:ascii="Palatino Linotype" w:eastAsia="Times New Roman" w:hAnsi="Palatino Linotype" w:cs="Arial"/>
          <w:i/>
          <w:iCs/>
          <w:color w:val="000000"/>
          <w:spacing w:val="33"/>
          <w:sz w:val="24"/>
          <w:szCs w:val="24"/>
          <w:lang w:val="az-Latn-AZ" w:eastAsia="ru-RU"/>
        </w:rPr>
        <w:t> </w:t>
      </w:r>
      <w:r w:rsidRPr="00814B15">
        <w:rPr>
          <w:rFonts w:ascii="Palatino Linotype" w:eastAsia="Times New Roman" w:hAnsi="Palatino Linotype" w:cs="Arial"/>
          <w:i/>
          <w:iCs/>
          <w:color w:val="000000"/>
          <w:sz w:val="24"/>
          <w:szCs w:val="24"/>
          <w:lang w:val="az-Latn-AZ" w:eastAsia="ru-RU"/>
        </w:rPr>
        <w:t>gös</w:t>
      </w:r>
      <w:r w:rsidRPr="00814B15">
        <w:rPr>
          <w:rFonts w:ascii="Palatino Linotype" w:eastAsia="Times New Roman" w:hAnsi="Palatino Linotype" w:cs="Arial"/>
          <w:i/>
          <w:iCs/>
          <w:color w:val="000000"/>
          <w:spacing w:val="2"/>
          <w:sz w:val="24"/>
          <w:szCs w:val="24"/>
          <w:lang w:val="az-Latn-AZ" w:eastAsia="ru-RU"/>
        </w:rPr>
        <w:t>t</w:t>
      </w:r>
      <w:r w:rsidRPr="00814B15">
        <w:rPr>
          <w:rFonts w:ascii="Palatino Linotype" w:eastAsia="Times New Roman" w:hAnsi="Palatino Linotype" w:cs="Arial"/>
          <w:i/>
          <w:iCs/>
          <w:color w:val="000000"/>
          <w:spacing w:val="-1"/>
          <w:sz w:val="24"/>
          <w:szCs w:val="24"/>
          <w:lang w:val="az-Latn-AZ" w:eastAsia="ru-RU"/>
        </w:rPr>
        <w:t>ə</w:t>
      </w:r>
      <w:r w:rsidRPr="00814B15">
        <w:rPr>
          <w:rFonts w:ascii="Palatino Linotype" w:eastAsia="Times New Roman" w:hAnsi="Palatino Linotype" w:cs="Arial"/>
          <w:i/>
          <w:iCs/>
          <w:color w:val="000000"/>
          <w:sz w:val="24"/>
          <w:szCs w:val="24"/>
          <w:lang w:val="az-Latn-AZ" w:eastAsia="ru-RU"/>
        </w:rPr>
        <w:t>ri</w:t>
      </w:r>
      <w:r w:rsidRPr="00814B15">
        <w:rPr>
          <w:rFonts w:ascii="Palatino Linotype" w:eastAsia="Times New Roman" w:hAnsi="Palatino Linotype" w:cs="Arial"/>
          <w:i/>
          <w:iCs/>
          <w:color w:val="000000"/>
          <w:spacing w:val="3"/>
          <w:sz w:val="24"/>
          <w:szCs w:val="24"/>
          <w:lang w:val="az-Latn-AZ" w:eastAsia="ru-RU"/>
        </w:rPr>
        <w:t>l</w:t>
      </w:r>
      <w:r w:rsidRPr="00814B15">
        <w:rPr>
          <w:rFonts w:ascii="Palatino Linotype" w:eastAsia="Times New Roman" w:hAnsi="Palatino Linotype" w:cs="Arial"/>
          <w:i/>
          <w:iCs/>
          <w:color w:val="000000"/>
          <w:spacing w:val="-1"/>
          <w:sz w:val="24"/>
          <w:szCs w:val="24"/>
          <w:lang w:val="az-Latn-AZ" w:eastAsia="ru-RU"/>
        </w:rPr>
        <w:t>ə</w:t>
      </w:r>
      <w:r w:rsidRPr="00814B15">
        <w:rPr>
          <w:rFonts w:ascii="Palatino Linotype" w:eastAsia="Times New Roman" w:hAnsi="Palatino Linotype" w:cs="Arial"/>
          <w:i/>
          <w:iCs/>
          <w:color w:val="000000"/>
          <w:sz w:val="24"/>
          <w:szCs w:val="24"/>
          <w:lang w:val="az-Latn-AZ" w:eastAsia="ru-RU"/>
        </w:rPr>
        <w:t>n </w:t>
      </w:r>
      <w:r w:rsidRPr="00814B15">
        <w:rPr>
          <w:rFonts w:ascii="Palatino Linotype" w:eastAsia="Times New Roman" w:hAnsi="Palatino Linotype" w:cs="Arial"/>
          <w:i/>
          <w:iCs/>
          <w:color w:val="000000"/>
          <w:spacing w:val="-1"/>
          <w:sz w:val="24"/>
          <w:szCs w:val="24"/>
          <w:lang w:val="az-Latn-AZ" w:eastAsia="ru-RU"/>
        </w:rPr>
        <w:t>əsa</w:t>
      </w:r>
      <w:r w:rsidRPr="00814B15">
        <w:rPr>
          <w:rFonts w:ascii="Palatino Linotype" w:eastAsia="Times New Roman" w:hAnsi="Palatino Linotype" w:cs="Arial"/>
          <w:i/>
          <w:iCs/>
          <w:color w:val="000000"/>
          <w:sz w:val="24"/>
          <w:szCs w:val="24"/>
          <w:lang w:val="az-Latn-AZ" w:eastAsia="ru-RU"/>
        </w:rPr>
        <w:t>s </w:t>
      </w:r>
      <w:r w:rsidRPr="00814B15">
        <w:rPr>
          <w:rFonts w:ascii="Palatino Linotype" w:eastAsia="Times New Roman" w:hAnsi="Palatino Linotype" w:cs="Arial"/>
          <w:i/>
          <w:iCs/>
          <w:color w:val="000000"/>
          <w:spacing w:val="-1"/>
          <w:sz w:val="24"/>
          <w:szCs w:val="24"/>
          <w:lang w:val="az-Latn-AZ" w:eastAsia="ru-RU"/>
        </w:rPr>
        <w:t>olma</w:t>
      </w:r>
      <w:r w:rsidRPr="00814B15">
        <w:rPr>
          <w:rFonts w:ascii="Palatino Linotype" w:eastAsia="Times New Roman" w:hAnsi="Palatino Linotype" w:cs="Arial"/>
          <w:i/>
          <w:iCs/>
          <w:color w:val="000000"/>
          <w:spacing w:val="1"/>
          <w:sz w:val="24"/>
          <w:szCs w:val="24"/>
          <w:lang w:val="az-Latn-AZ" w:eastAsia="ru-RU"/>
        </w:rPr>
        <w:t>d</w:t>
      </w:r>
      <w:r w:rsidRPr="00814B15">
        <w:rPr>
          <w:rFonts w:ascii="Palatino Linotype" w:eastAsia="Times New Roman" w:hAnsi="Palatino Linotype" w:cs="Arial"/>
          <w:i/>
          <w:iCs/>
          <w:color w:val="000000"/>
          <w:sz w:val="24"/>
          <w:szCs w:val="24"/>
          <w:lang w:val="az-Latn-AZ" w:eastAsia="ru-RU"/>
        </w:rPr>
        <w:t>ı</w:t>
      </w:r>
      <w:r w:rsidRPr="00814B15">
        <w:rPr>
          <w:rFonts w:ascii="Palatino Linotype" w:eastAsia="Times New Roman" w:hAnsi="Palatino Linotype" w:cs="Arial"/>
          <w:i/>
          <w:iCs/>
          <w:color w:val="000000"/>
          <w:spacing w:val="-1"/>
          <w:sz w:val="24"/>
          <w:szCs w:val="24"/>
          <w:lang w:val="az-Latn-AZ" w:eastAsia="ru-RU"/>
        </w:rPr>
        <w:t>qd</w:t>
      </w:r>
      <w:r w:rsidRPr="00814B15">
        <w:rPr>
          <w:rFonts w:ascii="Palatino Linotype" w:eastAsia="Times New Roman" w:hAnsi="Palatino Linotype" w:cs="Arial"/>
          <w:i/>
          <w:iCs/>
          <w:color w:val="000000"/>
          <w:sz w:val="24"/>
          <w:szCs w:val="24"/>
          <w:lang w:val="az-Latn-AZ" w:eastAsia="ru-RU"/>
        </w:rPr>
        <w:t>a </w:t>
      </w:r>
      <w:r w:rsidRPr="00814B15">
        <w:rPr>
          <w:rFonts w:ascii="Palatino Linotype" w:eastAsia="Times New Roman" w:hAnsi="Palatino Linotype" w:cs="Arial"/>
          <w:i/>
          <w:iCs/>
          <w:color w:val="000000"/>
          <w:spacing w:val="4"/>
          <w:sz w:val="24"/>
          <w:szCs w:val="24"/>
          <w:lang w:val="az-Latn-AZ" w:eastAsia="ru-RU"/>
        </w:rPr>
        <w:t>s</w:t>
      </w:r>
      <w:r w:rsidRPr="00814B15">
        <w:rPr>
          <w:rFonts w:ascii="Palatino Linotype" w:eastAsia="Times New Roman" w:hAnsi="Palatino Linotype" w:cs="Arial"/>
          <w:i/>
          <w:iCs/>
          <w:color w:val="000000"/>
          <w:spacing w:val="-1"/>
          <w:sz w:val="24"/>
          <w:szCs w:val="24"/>
          <w:lang w:val="az-Latn-AZ" w:eastAsia="ru-RU"/>
        </w:rPr>
        <w:t>o</w:t>
      </w:r>
      <w:r w:rsidRPr="00814B15">
        <w:rPr>
          <w:rFonts w:ascii="Palatino Linotype" w:eastAsia="Times New Roman" w:hAnsi="Palatino Linotype" w:cs="Arial"/>
          <w:i/>
          <w:iCs/>
          <w:color w:val="000000"/>
          <w:spacing w:val="2"/>
          <w:sz w:val="24"/>
          <w:szCs w:val="24"/>
          <w:lang w:val="az-Latn-AZ" w:eastAsia="ru-RU"/>
        </w:rPr>
        <w:t>r</w:t>
      </w:r>
      <w:r w:rsidRPr="00814B15">
        <w:rPr>
          <w:rFonts w:ascii="Palatino Linotype" w:eastAsia="Times New Roman" w:hAnsi="Palatino Linotype" w:cs="Arial"/>
          <w:i/>
          <w:iCs/>
          <w:color w:val="000000"/>
          <w:spacing w:val="-2"/>
          <w:sz w:val="24"/>
          <w:szCs w:val="24"/>
          <w:lang w:val="az-Latn-AZ" w:eastAsia="ru-RU"/>
        </w:rPr>
        <w:t>ğ</w:t>
      </w:r>
      <w:r w:rsidRPr="00814B15">
        <w:rPr>
          <w:rFonts w:ascii="Palatino Linotype" w:eastAsia="Times New Roman" w:hAnsi="Palatino Linotype" w:cs="Arial"/>
          <w:i/>
          <w:iCs/>
          <w:color w:val="000000"/>
          <w:sz w:val="24"/>
          <w:szCs w:val="24"/>
          <w:lang w:val="az-Latn-AZ" w:eastAsia="ru-RU"/>
        </w:rPr>
        <w:t>u </w:t>
      </w:r>
      <w:r w:rsidRPr="00814B15">
        <w:rPr>
          <w:rFonts w:ascii="Palatino Linotype" w:eastAsia="Times New Roman" w:hAnsi="Palatino Linotype" w:cs="Arial"/>
          <w:i/>
          <w:iCs/>
          <w:color w:val="000000"/>
          <w:spacing w:val="-1"/>
          <w:sz w:val="24"/>
          <w:szCs w:val="24"/>
          <w:lang w:val="az-Latn-AZ" w:eastAsia="ru-RU"/>
        </w:rPr>
        <w:t>i</w:t>
      </w:r>
      <w:r w:rsidRPr="00814B15">
        <w:rPr>
          <w:rFonts w:ascii="Palatino Linotype" w:eastAsia="Times New Roman" w:hAnsi="Palatino Linotype" w:cs="Arial"/>
          <w:i/>
          <w:iCs/>
          <w:color w:val="000000"/>
          <w:spacing w:val="4"/>
          <w:sz w:val="24"/>
          <w:szCs w:val="24"/>
          <w:lang w:val="az-Latn-AZ" w:eastAsia="ru-RU"/>
        </w:rPr>
        <w:t>c</w:t>
      </w:r>
      <w:r w:rsidRPr="00814B15">
        <w:rPr>
          <w:rFonts w:ascii="Palatino Linotype" w:eastAsia="Times New Roman" w:hAnsi="Palatino Linotype" w:cs="Arial"/>
          <w:i/>
          <w:iCs/>
          <w:color w:val="000000"/>
          <w:spacing w:val="-1"/>
          <w:sz w:val="24"/>
          <w:szCs w:val="24"/>
          <w:lang w:val="az-Latn-AZ" w:eastAsia="ru-RU"/>
        </w:rPr>
        <w:t>ray</w:t>
      </w:r>
      <w:r w:rsidRPr="00814B15">
        <w:rPr>
          <w:rFonts w:ascii="Palatino Linotype" w:eastAsia="Times New Roman" w:hAnsi="Palatino Linotype" w:cs="Arial"/>
          <w:i/>
          <w:iCs/>
          <w:color w:val="000000"/>
          <w:sz w:val="24"/>
          <w:szCs w:val="24"/>
          <w:lang w:val="az-Latn-AZ" w:eastAsia="ru-RU"/>
        </w:rPr>
        <w:t>a </w:t>
      </w:r>
      <w:r w:rsidRPr="00814B15">
        <w:rPr>
          <w:rFonts w:ascii="Palatino Linotype" w:eastAsia="Times New Roman" w:hAnsi="Palatino Linotype" w:cs="Arial"/>
          <w:i/>
          <w:iCs/>
          <w:color w:val="000000"/>
          <w:spacing w:val="-2"/>
          <w:sz w:val="24"/>
          <w:szCs w:val="24"/>
          <w:lang w:val="az-Latn-AZ" w:eastAsia="ru-RU"/>
        </w:rPr>
        <w:t>q</w:t>
      </w:r>
      <w:r w:rsidRPr="00814B15">
        <w:rPr>
          <w:rFonts w:ascii="Palatino Linotype" w:eastAsia="Times New Roman" w:hAnsi="Palatino Linotype" w:cs="Arial"/>
          <w:i/>
          <w:iCs/>
          <w:color w:val="000000"/>
          <w:spacing w:val="4"/>
          <w:sz w:val="24"/>
          <w:szCs w:val="24"/>
          <w:lang w:val="az-Latn-AZ" w:eastAsia="ru-RU"/>
        </w:rPr>
        <w:t>ə</w:t>
      </w:r>
      <w:r w:rsidRPr="00814B15">
        <w:rPr>
          <w:rFonts w:ascii="Palatino Linotype" w:eastAsia="Times New Roman" w:hAnsi="Palatino Linotype" w:cs="Arial"/>
          <w:i/>
          <w:iCs/>
          <w:color w:val="000000"/>
          <w:spacing w:val="-1"/>
          <w:sz w:val="24"/>
          <w:szCs w:val="24"/>
          <w:lang w:val="az-Latn-AZ" w:eastAsia="ru-RU"/>
        </w:rPr>
        <w:t>bu</w:t>
      </w:r>
      <w:r w:rsidRPr="00814B15">
        <w:rPr>
          <w:rFonts w:ascii="Palatino Linotype" w:eastAsia="Times New Roman" w:hAnsi="Palatino Linotype" w:cs="Arial"/>
          <w:i/>
          <w:iCs/>
          <w:color w:val="000000"/>
          <w:sz w:val="24"/>
          <w:szCs w:val="24"/>
          <w:lang w:val="az-Latn-AZ" w:eastAsia="ru-RU"/>
        </w:rPr>
        <w:t>l </w:t>
      </w:r>
      <w:r w:rsidRPr="00814B15">
        <w:rPr>
          <w:rFonts w:ascii="Palatino Linotype" w:eastAsia="Times New Roman" w:hAnsi="Palatino Linotype" w:cs="Arial"/>
          <w:i/>
          <w:iCs/>
          <w:color w:val="000000"/>
          <w:spacing w:val="-1"/>
          <w:sz w:val="24"/>
          <w:szCs w:val="24"/>
          <w:lang w:val="az-Latn-AZ" w:eastAsia="ru-RU"/>
        </w:rPr>
        <w:t>edili</w:t>
      </w:r>
      <w:r w:rsidRPr="00814B15">
        <w:rPr>
          <w:rFonts w:ascii="Palatino Linotype" w:eastAsia="Times New Roman" w:hAnsi="Palatino Linotype" w:cs="Arial"/>
          <w:i/>
          <w:iCs/>
          <w:color w:val="000000"/>
          <w:sz w:val="24"/>
          <w:szCs w:val="24"/>
          <w:lang w:val="az-Latn-AZ" w:eastAsia="ru-RU"/>
        </w:rPr>
        <w:t>r.</w:t>
      </w:r>
      <w:r w:rsidRPr="00814B15">
        <w:rPr>
          <w:rFonts w:ascii="Palatino Linotype" w:eastAsia="Times New Roman" w:hAnsi="Palatino Linotype" w:cs="Times New Roman"/>
          <w:b/>
          <w:bCs/>
          <w:i/>
          <w:iCs/>
          <w:color w:val="0000FF"/>
          <w:sz w:val="24"/>
          <w:szCs w:val="24"/>
          <w:vertAlign w:val="superscript"/>
          <w:lang w:val="az-Latn-AZ" w:eastAsia="ru-RU"/>
        </w:rPr>
        <w:t> </w:t>
      </w:r>
      <w:bookmarkStart w:id="4" w:name="_ednref10"/>
      <w:r w:rsidRPr="00814B15">
        <w:rPr>
          <w:rFonts w:ascii="Arial" w:eastAsia="Times New Roman" w:hAnsi="Arial" w:cs="Arial"/>
          <w:i/>
          <w:iCs/>
          <w:color w:val="000000"/>
          <w:sz w:val="20"/>
          <w:szCs w:val="20"/>
          <w:lang w:eastAsia="ru-RU"/>
        </w:rPr>
        <w:fldChar w:fldCharType="begin"/>
      </w:r>
      <w:r w:rsidRPr="00814B15">
        <w:rPr>
          <w:rFonts w:ascii="Arial" w:eastAsia="Times New Roman" w:hAnsi="Arial" w:cs="Arial"/>
          <w:i/>
          <w:iCs/>
          <w:color w:val="000000"/>
          <w:sz w:val="20"/>
          <w:szCs w:val="20"/>
          <w:lang w:val="az-Latn-AZ" w:eastAsia="ru-RU"/>
        </w:rPr>
        <w:instrText xml:space="preserve"> HYPERLINK "http://e-qanun.az/alpidata/framework/data/25/c_f_25718.htm" \l "_edn10" \o "" </w:instrText>
      </w:r>
      <w:r w:rsidRPr="00814B15">
        <w:rPr>
          <w:rFonts w:ascii="Arial" w:eastAsia="Times New Roman" w:hAnsi="Arial" w:cs="Arial"/>
          <w:i/>
          <w:iCs/>
          <w:color w:val="000000"/>
          <w:sz w:val="20"/>
          <w:szCs w:val="20"/>
          <w:lang w:eastAsia="ru-RU"/>
        </w:rPr>
        <w:fldChar w:fldCharType="separate"/>
      </w:r>
      <w:r w:rsidRPr="00814B15">
        <w:rPr>
          <w:rFonts w:ascii="Palatino Linotype" w:eastAsia="Times New Roman" w:hAnsi="Palatino Linotype" w:cs="Times New Roman"/>
          <w:b/>
          <w:bCs/>
          <w:i/>
          <w:iCs/>
          <w:color w:val="0000FF"/>
          <w:sz w:val="20"/>
          <w:szCs w:val="20"/>
          <w:u w:val="single"/>
          <w:vertAlign w:val="superscript"/>
          <w:lang w:val="az-Latn-AZ" w:eastAsia="ru-RU"/>
        </w:rPr>
        <w:t>[10]</w:t>
      </w:r>
      <w:r w:rsidRPr="00814B15">
        <w:rPr>
          <w:rFonts w:ascii="Arial" w:eastAsia="Times New Roman" w:hAnsi="Arial" w:cs="Arial"/>
          <w:i/>
          <w:iCs/>
          <w:color w:val="000000"/>
          <w:sz w:val="20"/>
          <w:szCs w:val="20"/>
          <w:lang w:eastAsia="ru-RU"/>
        </w:rPr>
        <w:fldChar w:fldCharType="end"/>
      </w:r>
      <w:bookmarkEnd w:id="4"/>
    </w:p>
    <w:p w:rsidR="00814B15" w:rsidRPr="00814B15" w:rsidRDefault="00814B15" w:rsidP="00814B15">
      <w:pPr>
        <w:shd w:val="clear" w:color="auto" w:fill="FFFFFF"/>
        <w:spacing w:after="0" w:line="240" w:lineRule="auto"/>
        <w:ind w:firstLine="720"/>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color w:val="000000"/>
          <w:sz w:val="24"/>
          <w:szCs w:val="24"/>
          <w:lang w:val="az-Latn-AZ" w:eastAsia="ru-RU"/>
        </w:rPr>
        <w:t> </w:t>
      </w:r>
    </w:p>
    <w:p w:rsidR="00814B15" w:rsidRPr="00814B15" w:rsidRDefault="00814B15" w:rsidP="00814B15">
      <w:pPr>
        <w:shd w:val="clear" w:color="auto" w:fill="FFFFFF"/>
        <w:spacing w:after="0" w:line="240" w:lineRule="auto"/>
        <w:jc w:val="center"/>
        <w:rPr>
          <w:rFonts w:ascii="Arial" w:eastAsia="Times New Roman" w:hAnsi="Arial" w:cs="Arial"/>
          <w:i/>
          <w:iCs/>
          <w:color w:val="000000"/>
          <w:sz w:val="20"/>
          <w:szCs w:val="20"/>
          <w:lang w:eastAsia="ru-RU"/>
        </w:rPr>
      </w:pPr>
      <w:r w:rsidRPr="00814B15">
        <w:rPr>
          <w:rFonts w:ascii="Palatino Linotype" w:eastAsia="Times New Roman" w:hAnsi="Palatino Linotype" w:cs="Arial"/>
          <w:b/>
          <w:bCs/>
          <w:color w:val="000000"/>
          <w:sz w:val="24"/>
          <w:szCs w:val="24"/>
          <w:lang w:val="az-Latn-AZ" w:eastAsia="ru-RU"/>
        </w:rPr>
        <w:t>3.4. Sorğunun icrası:</w:t>
      </w:r>
    </w:p>
    <w:p w:rsidR="00814B15" w:rsidRPr="00814B15" w:rsidRDefault="00814B15" w:rsidP="00814B15">
      <w:pPr>
        <w:shd w:val="clear" w:color="auto" w:fill="FFFFFF"/>
        <w:spacing w:before="100" w:beforeAutospacing="1" w:after="100" w:afterAutospacing="1" w:line="240" w:lineRule="auto"/>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b/>
          <w:bCs/>
          <w:color w:val="000000"/>
          <w:sz w:val="24"/>
          <w:szCs w:val="24"/>
          <w:lang w:val="az-Latn-AZ" w:eastAsia="ru-RU"/>
        </w:rPr>
        <w:t>3.4.1. ardıcıl hər bir inzibati əməliyyat, o cümlədən məsul şəxs haqqında məlumat:</w:t>
      </w:r>
    </w:p>
    <w:p w:rsidR="00814B15" w:rsidRPr="00814B15" w:rsidRDefault="00814B15" w:rsidP="00814B15">
      <w:pPr>
        <w:shd w:val="clear" w:color="auto" w:fill="FFFFFF"/>
        <w:spacing w:after="0" w:line="240" w:lineRule="auto"/>
        <w:ind w:firstLine="720"/>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color w:val="000000"/>
          <w:sz w:val="24"/>
          <w:szCs w:val="24"/>
          <w:lang w:val="az-Latn-AZ" w:eastAsia="ru-RU"/>
        </w:rPr>
        <w:t>1. İstifadəçinin sistemə daxil olması</w:t>
      </w:r>
    </w:p>
    <w:p w:rsidR="00814B15" w:rsidRPr="00814B15" w:rsidRDefault="00814B15" w:rsidP="00814B15">
      <w:pPr>
        <w:shd w:val="clear" w:color="auto" w:fill="FFFFFF"/>
        <w:spacing w:after="0" w:line="240" w:lineRule="auto"/>
        <w:ind w:firstLine="720"/>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color w:val="000000"/>
          <w:sz w:val="24"/>
          <w:szCs w:val="24"/>
          <w:lang w:val="az-Latn-AZ" w:eastAsia="ru-RU"/>
        </w:rPr>
        <w:t xml:space="preserve">2. Sorğunun </w:t>
      </w:r>
      <w:proofErr w:type="spellStart"/>
      <w:r w:rsidRPr="00814B15">
        <w:rPr>
          <w:rFonts w:ascii="Palatino Linotype" w:eastAsia="Times New Roman" w:hAnsi="Palatino Linotype" w:cs="Arial"/>
          <w:color w:val="000000"/>
          <w:sz w:val="24"/>
          <w:szCs w:val="24"/>
          <w:lang w:val="az-Latn-AZ" w:eastAsia="ru-RU"/>
        </w:rPr>
        <w:t>formalaşdırılması</w:t>
      </w:r>
      <w:proofErr w:type="spellEnd"/>
    </w:p>
    <w:p w:rsidR="00814B15" w:rsidRPr="00814B15" w:rsidRDefault="00814B15" w:rsidP="00814B15">
      <w:pPr>
        <w:shd w:val="clear" w:color="auto" w:fill="FFFFFF"/>
        <w:spacing w:after="0" w:line="240" w:lineRule="auto"/>
        <w:ind w:firstLine="720"/>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color w:val="000000"/>
          <w:sz w:val="24"/>
          <w:szCs w:val="24"/>
          <w:lang w:val="az-Latn-AZ" w:eastAsia="ru-RU"/>
        </w:rPr>
        <w:t>3. Sorğunun icrası</w:t>
      </w:r>
    </w:p>
    <w:p w:rsidR="00814B15" w:rsidRPr="00814B15" w:rsidRDefault="00814B15" w:rsidP="00814B15">
      <w:pPr>
        <w:shd w:val="clear" w:color="auto" w:fill="FFFFFF"/>
        <w:spacing w:before="100" w:beforeAutospacing="1" w:after="100" w:afterAutospacing="1" w:line="240" w:lineRule="auto"/>
        <w:ind w:firstLine="720"/>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color w:val="000000"/>
          <w:sz w:val="24"/>
          <w:szCs w:val="24"/>
          <w:lang w:val="az-Latn-AZ" w:eastAsia="ru-RU"/>
        </w:rPr>
        <w:t xml:space="preserve">İnzibati əməliyyatlar Komitənin hüquq şöbəsinin </w:t>
      </w:r>
      <w:proofErr w:type="spellStart"/>
      <w:r w:rsidRPr="00814B15">
        <w:rPr>
          <w:rFonts w:ascii="Palatino Linotype" w:eastAsia="Times New Roman" w:hAnsi="Palatino Linotype" w:cs="Arial"/>
          <w:color w:val="000000"/>
          <w:sz w:val="24"/>
          <w:szCs w:val="24"/>
          <w:lang w:val="az-Latn-AZ" w:eastAsia="ru-RU"/>
        </w:rPr>
        <w:t>ölkələrarası</w:t>
      </w:r>
      <w:proofErr w:type="spellEnd"/>
      <w:r w:rsidRPr="00814B15">
        <w:rPr>
          <w:rFonts w:ascii="Palatino Linotype" w:eastAsia="Times New Roman" w:hAnsi="Palatino Linotype" w:cs="Arial"/>
          <w:color w:val="000000"/>
          <w:sz w:val="24"/>
          <w:szCs w:val="24"/>
          <w:lang w:val="az-Latn-AZ" w:eastAsia="ru-RU"/>
        </w:rPr>
        <w:t xml:space="preserve"> övladlığa götürmə sektorunun  məsul şəxsi tərəfindən həyata keçirilir.</w:t>
      </w:r>
    </w:p>
    <w:p w:rsidR="00814B15" w:rsidRPr="00814B15" w:rsidRDefault="00814B15" w:rsidP="00814B15">
      <w:pPr>
        <w:spacing w:after="0" w:line="240" w:lineRule="auto"/>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b/>
          <w:bCs/>
          <w:i/>
          <w:iCs/>
          <w:color w:val="000000"/>
          <w:sz w:val="24"/>
          <w:szCs w:val="24"/>
          <w:lang w:val="az-Latn-AZ" w:eastAsia="ru-RU"/>
        </w:rPr>
        <w:t>3.4.2. hər </w:t>
      </w:r>
      <w:r w:rsidRPr="00814B15">
        <w:rPr>
          <w:rFonts w:ascii="Palatino Linotype" w:eastAsia="Times New Roman" w:hAnsi="Palatino Linotype" w:cs="Times New Roman"/>
          <w:b/>
          <w:bCs/>
          <w:i/>
          <w:iCs/>
          <w:color w:val="000000"/>
          <w:spacing w:val="-1"/>
          <w:sz w:val="24"/>
          <w:szCs w:val="24"/>
          <w:lang w:val="az-Latn-AZ" w:eastAsia="ru-RU"/>
        </w:rPr>
        <w:t>bi</w:t>
      </w:r>
      <w:r w:rsidRPr="00814B15">
        <w:rPr>
          <w:rFonts w:ascii="Palatino Linotype" w:eastAsia="Times New Roman" w:hAnsi="Palatino Linotype" w:cs="Times New Roman"/>
          <w:b/>
          <w:bCs/>
          <w:i/>
          <w:iCs/>
          <w:color w:val="000000"/>
          <w:sz w:val="24"/>
          <w:szCs w:val="24"/>
          <w:lang w:val="az-Latn-AZ" w:eastAsia="ru-RU"/>
        </w:rPr>
        <w:t>r </w:t>
      </w:r>
      <w:r w:rsidRPr="00814B15">
        <w:rPr>
          <w:rFonts w:ascii="Palatino Linotype" w:eastAsia="Times New Roman" w:hAnsi="Palatino Linotype" w:cs="Times New Roman"/>
          <w:b/>
          <w:bCs/>
          <w:i/>
          <w:iCs/>
          <w:color w:val="000000"/>
          <w:spacing w:val="-1"/>
          <w:sz w:val="24"/>
          <w:szCs w:val="24"/>
          <w:lang w:val="az-Latn-AZ" w:eastAsia="ru-RU"/>
        </w:rPr>
        <w:t>inziba</w:t>
      </w:r>
      <w:r w:rsidRPr="00814B15">
        <w:rPr>
          <w:rFonts w:ascii="Palatino Linotype" w:eastAsia="Times New Roman" w:hAnsi="Palatino Linotype" w:cs="Times New Roman"/>
          <w:b/>
          <w:bCs/>
          <w:i/>
          <w:iCs/>
          <w:color w:val="000000"/>
          <w:spacing w:val="3"/>
          <w:sz w:val="24"/>
          <w:szCs w:val="24"/>
          <w:lang w:val="az-Latn-AZ" w:eastAsia="ru-RU"/>
        </w:rPr>
        <w:t>t</w:t>
      </w:r>
      <w:r w:rsidRPr="00814B15">
        <w:rPr>
          <w:rFonts w:ascii="Palatino Linotype" w:eastAsia="Times New Roman" w:hAnsi="Palatino Linotype" w:cs="Times New Roman"/>
          <w:b/>
          <w:bCs/>
          <w:i/>
          <w:iCs/>
          <w:color w:val="000000"/>
          <w:sz w:val="24"/>
          <w:szCs w:val="24"/>
          <w:lang w:val="az-Latn-AZ" w:eastAsia="ru-RU"/>
        </w:rPr>
        <w:t>i </w:t>
      </w:r>
      <w:r w:rsidRPr="00814B15">
        <w:rPr>
          <w:rFonts w:ascii="Palatino Linotype" w:eastAsia="Times New Roman" w:hAnsi="Palatino Linotype" w:cs="Times New Roman"/>
          <w:b/>
          <w:bCs/>
          <w:i/>
          <w:iCs/>
          <w:color w:val="000000"/>
          <w:spacing w:val="-1"/>
          <w:sz w:val="24"/>
          <w:szCs w:val="24"/>
          <w:lang w:val="az-Latn-AZ" w:eastAsia="ru-RU"/>
        </w:rPr>
        <w:t>əm</w:t>
      </w:r>
      <w:r w:rsidRPr="00814B15">
        <w:rPr>
          <w:rFonts w:ascii="Palatino Linotype" w:eastAsia="Times New Roman" w:hAnsi="Palatino Linotype" w:cs="Times New Roman"/>
          <w:b/>
          <w:bCs/>
          <w:i/>
          <w:iCs/>
          <w:color w:val="000000"/>
          <w:spacing w:val="2"/>
          <w:sz w:val="24"/>
          <w:szCs w:val="24"/>
          <w:lang w:val="az-Latn-AZ" w:eastAsia="ru-RU"/>
        </w:rPr>
        <w:t>ə</w:t>
      </w:r>
      <w:r w:rsidRPr="00814B15">
        <w:rPr>
          <w:rFonts w:ascii="Palatino Linotype" w:eastAsia="Times New Roman" w:hAnsi="Palatino Linotype" w:cs="Times New Roman"/>
          <w:b/>
          <w:bCs/>
          <w:i/>
          <w:iCs/>
          <w:color w:val="000000"/>
          <w:spacing w:val="-1"/>
          <w:sz w:val="24"/>
          <w:szCs w:val="24"/>
          <w:lang w:val="az-Latn-AZ" w:eastAsia="ru-RU"/>
        </w:rPr>
        <w:t>liyy</w:t>
      </w:r>
      <w:r w:rsidRPr="00814B15">
        <w:rPr>
          <w:rFonts w:ascii="Palatino Linotype" w:eastAsia="Times New Roman" w:hAnsi="Palatino Linotype" w:cs="Times New Roman"/>
          <w:b/>
          <w:bCs/>
          <w:i/>
          <w:iCs/>
          <w:color w:val="000000"/>
          <w:spacing w:val="6"/>
          <w:sz w:val="24"/>
          <w:szCs w:val="24"/>
          <w:lang w:val="az-Latn-AZ" w:eastAsia="ru-RU"/>
        </w:rPr>
        <w:t>a</w:t>
      </w:r>
      <w:r w:rsidRPr="00814B15">
        <w:rPr>
          <w:rFonts w:ascii="Palatino Linotype" w:eastAsia="Times New Roman" w:hAnsi="Palatino Linotype" w:cs="Times New Roman"/>
          <w:b/>
          <w:bCs/>
          <w:i/>
          <w:iCs/>
          <w:color w:val="000000"/>
          <w:spacing w:val="-2"/>
          <w:sz w:val="24"/>
          <w:szCs w:val="24"/>
          <w:lang w:val="az-Latn-AZ" w:eastAsia="ru-RU"/>
        </w:rPr>
        <w:t>t</w:t>
      </w:r>
      <w:r w:rsidRPr="00814B15">
        <w:rPr>
          <w:rFonts w:ascii="Palatino Linotype" w:eastAsia="Times New Roman" w:hAnsi="Palatino Linotype" w:cs="Times New Roman"/>
          <w:b/>
          <w:bCs/>
          <w:i/>
          <w:iCs/>
          <w:color w:val="000000"/>
          <w:spacing w:val="-1"/>
          <w:sz w:val="24"/>
          <w:szCs w:val="24"/>
          <w:lang w:val="az-Latn-AZ" w:eastAsia="ru-RU"/>
        </w:rPr>
        <w:t>ı</w:t>
      </w:r>
      <w:r w:rsidRPr="00814B15">
        <w:rPr>
          <w:rFonts w:ascii="Palatino Linotype" w:eastAsia="Times New Roman" w:hAnsi="Palatino Linotype" w:cs="Times New Roman"/>
          <w:b/>
          <w:bCs/>
          <w:i/>
          <w:iCs/>
          <w:color w:val="000000"/>
          <w:sz w:val="24"/>
          <w:szCs w:val="24"/>
          <w:lang w:val="az-Latn-AZ" w:eastAsia="ru-RU"/>
        </w:rPr>
        <w:t>n </w:t>
      </w:r>
      <w:r w:rsidRPr="00814B15">
        <w:rPr>
          <w:rFonts w:ascii="Palatino Linotype" w:eastAsia="Times New Roman" w:hAnsi="Palatino Linotype" w:cs="Times New Roman"/>
          <w:b/>
          <w:bCs/>
          <w:i/>
          <w:iCs/>
          <w:color w:val="000000"/>
          <w:spacing w:val="1"/>
          <w:sz w:val="24"/>
          <w:szCs w:val="24"/>
          <w:lang w:val="az-Latn-AZ" w:eastAsia="ru-RU"/>
        </w:rPr>
        <w:t>m</w:t>
      </w:r>
      <w:r w:rsidRPr="00814B15">
        <w:rPr>
          <w:rFonts w:ascii="Palatino Linotype" w:eastAsia="Times New Roman" w:hAnsi="Palatino Linotype" w:cs="Times New Roman"/>
          <w:b/>
          <w:bCs/>
          <w:i/>
          <w:iCs/>
          <w:color w:val="000000"/>
          <w:sz w:val="24"/>
          <w:szCs w:val="24"/>
          <w:lang w:val="az-Latn-AZ" w:eastAsia="ru-RU"/>
        </w:rPr>
        <w:t>ə</w:t>
      </w:r>
      <w:r w:rsidRPr="00814B15">
        <w:rPr>
          <w:rFonts w:ascii="Palatino Linotype" w:eastAsia="Times New Roman" w:hAnsi="Palatino Linotype" w:cs="Times New Roman"/>
          <w:b/>
          <w:bCs/>
          <w:i/>
          <w:iCs/>
          <w:color w:val="000000"/>
          <w:spacing w:val="5"/>
          <w:sz w:val="24"/>
          <w:szCs w:val="24"/>
          <w:lang w:val="az-Latn-AZ" w:eastAsia="ru-RU"/>
        </w:rPr>
        <w:t>z</w:t>
      </w:r>
      <w:r w:rsidRPr="00814B15">
        <w:rPr>
          <w:rFonts w:ascii="Palatino Linotype" w:eastAsia="Times New Roman" w:hAnsi="Palatino Linotype" w:cs="Times New Roman"/>
          <w:b/>
          <w:bCs/>
          <w:i/>
          <w:iCs/>
          <w:color w:val="000000"/>
          <w:spacing w:val="-1"/>
          <w:sz w:val="24"/>
          <w:szCs w:val="24"/>
          <w:lang w:val="az-Latn-AZ" w:eastAsia="ru-RU"/>
        </w:rPr>
        <w:t>munu</w:t>
      </w:r>
      <w:r w:rsidRPr="00814B15">
        <w:rPr>
          <w:rFonts w:ascii="Palatino Linotype" w:eastAsia="Times New Roman" w:hAnsi="Palatino Linotype" w:cs="Times New Roman"/>
          <w:b/>
          <w:bCs/>
          <w:i/>
          <w:iCs/>
          <w:color w:val="000000"/>
          <w:sz w:val="24"/>
          <w:szCs w:val="24"/>
          <w:lang w:val="az-Latn-AZ" w:eastAsia="ru-RU"/>
        </w:rPr>
        <w:t>, </w:t>
      </w:r>
      <w:r w:rsidRPr="00814B15">
        <w:rPr>
          <w:rFonts w:ascii="Palatino Linotype" w:eastAsia="Times New Roman" w:hAnsi="Palatino Linotype" w:cs="Times New Roman"/>
          <w:b/>
          <w:bCs/>
          <w:i/>
          <w:iCs/>
          <w:color w:val="000000"/>
          <w:spacing w:val="-1"/>
          <w:sz w:val="24"/>
          <w:szCs w:val="24"/>
          <w:lang w:val="az-Latn-AZ" w:eastAsia="ru-RU"/>
        </w:rPr>
        <w:t>yeri</w:t>
      </w:r>
      <w:r w:rsidRPr="00814B15">
        <w:rPr>
          <w:rFonts w:ascii="Palatino Linotype" w:eastAsia="Times New Roman" w:hAnsi="Palatino Linotype" w:cs="Times New Roman"/>
          <w:b/>
          <w:bCs/>
          <w:i/>
          <w:iCs/>
          <w:color w:val="000000"/>
          <w:spacing w:val="1"/>
          <w:sz w:val="24"/>
          <w:szCs w:val="24"/>
          <w:lang w:val="az-Latn-AZ" w:eastAsia="ru-RU"/>
        </w:rPr>
        <w:t>n</w:t>
      </w:r>
      <w:r w:rsidRPr="00814B15">
        <w:rPr>
          <w:rFonts w:ascii="Palatino Linotype" w:eastAsia="Times New Roman" w:hAnsi="Palatino Linotype" w:cs="Times New Roman"/>
          <w:b/>
          <w:bCs/>
          <w:i/>
          <w:iCs/>
          <w:color w:val="000000"/>
          <w:sz w:val="24"/>
          <w:szCs w:val="24"/>
          <w:lang w:val="az-Latn-AZ" w:eastAsia="ru-RU"/>
        </w:rPr>
        <w:t>ə </w:t>
      </w:r>
      <w:r w:rsidRPr="00814B15">
        <w:rPr>
          <w:rFonts w:ascii="Palatino Linotype" w:eastAsia="Times New Roman" w:hAnsi="Palatino Linotype" w:cs="Times New Roman"/>
          <w:b/>
          <w:bCs/>
          <w:i/>
          <w:iCs/>
          <w:color w:val="000000"/>
          <w:spacing w:val="-1"/>
          <w:sz w:val="24"/>
          <w:szCs w:val="24"/>
          <w:lang w:val="az-Latn-AZ" w:eastAsia="ru-RU"/>
        </w:rPr>
        <w:t>y</w:t>
      </w:r>
      <w:r w:rsidRPr="00814B15">
        <w:rPr>
          <w:rFonts w:ascii="Palatino Linotype" w:eastAsia="Times New Roman" w:hAnsi="Palatino Linotype" w:cs="Times New Roman"/>
          <w:b/>
          <w:bCs/>
          <w:i/>
          <w:iCs/>
          <w:color w:val="000000"/>
          <w:spacing w:val="5"/>
          <w:sz w:val="24"/>
          <w:szCs w:val="24"/>
          <w:lang w:val="az-Latn-AZ" w:eastAsia="ru-RU"/>
        </w:rPr>
        <w:t>e</w:t>
      </w:r>
      <w:r w:rsidRPr="00814B15">
        <w:rPr>
          <w:rFonts w:ascii="Palatino Linotype" w:eastAsia="Times New Roman" w:hAnsi="Palatino Linotype" w:cs="Times New Roman"/>
          <w:b/>
          <w:bCs/>
          <w:i/>
          <w:iCs/>
          <w:color w:val="000000"/>
          <w:spacing w:val="-1"/>
          <w:sz w:val="24"/>
          <w:szCs w:val="24"/>
          <w:lang w:val="az-Latn-AZ" w:eastAsia="ru-RU"/>
        </w:rPr>
        <w:t>tiril</w:t>
      </w:r>
      <w:r w:rsidRPr="00814B15">
        <w:rPr>
          <w:rFonts w:ascii="Palatino Linotype" w:eastAsia="Times New Roman" w:hAnsi="Palatino Linotype" w:cs="Times New Roman"/>
          <w:b/>
          <w:bCs/>
          <w:i/>
          <w:iCs/>
          <w:color w:val="000000"/>
          <w:sz w:val="24"/>
          <w:szCs w:val="24"/>
          <w:lang w:val="az-Latn-AZ" w:eastAsia="ru-RU"/>
        </w:rPr>
        <w:t>mə </w:t>
      </w:r>
      <w:r w:rsidRPr="00814B15">
        <w:rPr>
          <w:rFonts w:ascii="Palatino Linotype" w:eastAsia="Times New Roman" w:hAnsi="Palatino Linotype" w:cs="Times New Roman"/>
          <w:b/>
          <w:bCs/>
          <w:i/>
          <w:iCs/>
          <w:color w:val="000000"/>
          <w:spacing w:val="-1"/>
          <w:sz w:val="24"/>
          <w:szCs w:val="24"/>
          <w:lang w:val="az-Latn-AZ" w:eastAsia="ru-RU"/>
        </w:rPr>
        <w:t>müd</w:t>
      </w:r>
      <w:r w:rsidRPr="00814B15">
        <w:rPr>
          <w:rFonts w:ascii="Palatino Linotype" w:eastAsia="Times New Roman" w:hAnsi="Palatino Linotype" w:cs="Times New Roman"/>
          <w:b/>
          <w:bCs/>
          <w:i/>
          <w:iCs/>
          <w:color w:val="000000"/>
          <w:spacing w:val="2"/>
          <w:sz w:val="24"/>
          <w:szCs w:val="24"/>
          <w:lang w:val="az-Latn-AZ" w:eastAsia="ru-RU"/>
        </w:rPr>
        <w:t>d</w:t>
      </w:r>
      <w:r w:rsidRPr="00814B15">
        <w:rPr>
          <w:rFonts w:ascii="Palatino Linotype" w:eastAsia="Times New Roman" w:hAnsi="Palatino Linotype" w:cs="Times New Roman"/>
          <w:b/>
          <w:bCs/>
          <w:i/>
          <w:iCs/>
          <w:color w:val="000000"/>
          <w:sz w:val="24"/>
          <w:szCs w:val="24"/>
          <w:lang w:val="az-Latn-AZ" w:eastAsia="ru-RU"/>
        </w:rPr>
        <w:t>ə</w:t>
      </w:r>
      <w:r w:rsidRPr="00814B15">
        <w:rPr>
          <w:rFonts w:ascii="Palatino Linotype" w:eastAsia="Times New Roman" w:hAnsi="Palatino Linotype" w:cs="Times New Roman"/>
          <w:b/>
          <w:bCs/>
          <w:i/>
          <w:iCs/>
          <w:color w:val="000000"/>
          <w:spacing w:val="-1"/>
          <w:sz w:val="24"/>
          <w:szCs w:val="24"/>
          <w:lang w:val="az-Latn-AZ" w:eastAsia="ru-RU"/>
        </w:rPr>
        <w:t>t</w:t>
      </w:r>
      <w:r w:rsidRPr="00814B15">
        <w:rPr>
          <w:rFonts w:ascii="Palatino Linotype" w:eastAsia="Times New Roman" w:hAnsi="Palatino Linotype" w:cs="Times New Roman"/>
          <w:b/>
          <w:bCs/>
          <w:i/>
          <w:iCs/>
          <w:color w:val="000000"/>
          <w:sz w:val="24"/>
          <w:szCs w:val="24"/>
          <w:lang w:val="az-Latn-AZ" w:eastAsia="ru-RU"/>
        </w:rPr>
        <w:t>i</w:t>
      </w:r>
      <w:r w:rsidRPr="00814B15">
        <w:rPr>
          <w:rFonts w:ascii="Palatino Linotype" w:eastAsia="Times New Roman" w:hAnsi="Palatino Linotype" w:cs="Times New Roman"/>
          <w:b/>
          <w:bCs/>
          <w:i/>
          <w:iCs/>
          <w:color w:val="000000"/>
          <w:spacing w:val="27"/>
          <w:sz w:val="24"/>
          <w:szCs w:val="24"/>
          <w:lang w:val="az-Latn-AZ" w:eastAsia="ru-RU"/>
        </w:rPr>
        <w:t> </w:t>
      </w:r>
      <w:r w:rsidRPr="00814B15">
        <w:rPr>
          <w:rFonts w:ascii="Palatino Linotype" w:eastAsia="Times New Roman" w:hAnsi="Palatino Linotype" w:cs="Times New Roman"/>
          <w:b/>
          <w:bCs/>
          <w:i/>
          <w:iCs/>
          <w:color w:val="000000"/>
          <w:sz w:val="24"/>
          <w:szCs w:val="24"/>
          <w:lang w:val="az-Latn-AZ" w:eastAsia="ru-RU"/>
        </w:rPr>
        <w:t>və</w:t>
      </w:r>
      <w:r w:rsidRPr="00814B15">
        <w:rPr>
          <w:rFonts w:ascii="Palatino Linotype" w:eastAsia="Times New Roman" w:hAnsi="Palatino Linotype" w:cs="Times New Roman"/>
          <w:b/>
          <w:bCs/>
          <w:i/>
          <w:iCs/>
          <w:color w:val="000000"/>
          <w:spacing w:val="-1"/>
          <w:sz w:val="24"/>
          <w:szCs w:val="24"/>
          <w:lang w:val="az-Latn-AZ" w:eastAsia="ru-RU"/>
        </w:rPr>
        <w:t>/v</w:t>
      </w:r>
      <w:r w:rsidRPr="00814B15">
        <w:rPr>
          <w:rFonts w:ascii="Palatino Linotype" w:eastAsia="Times New Roman" w:hAnsi="Palatino Linotype" w:cs="Times New Roman"/>
          <w:b/>
          <w:bCs/>
          <w:i/>
          <w:iCs/>
          <w:color w:val="000000"/>
          <w:sz w:val="24"/>
          <w:szCs w:val="24"/>
          <w:lang w:val="az-Latn-AZ" w:eastAsia="ru-RU"/>
        </w:rPr>
        <w:t>ə </w:t>
      </w:r>
      <w:r w:rsidRPr="00814B15">
        <w:rPr>
          <w:rFonts w:ascii="Palatino Linotype" w:eastAsia="Times New Roman" w:hAnsi="Palatino Linotype" w:cs="Times New Roman"/>
          <w:b/>
          <w:bCs/>
          <w:i/>
          <w:iCs/>
          <w:color w:val="000000"/>
          <w:spacing w:val="-1"/>
          <w:sz w:val="24"/>
          <w:szCs w:val="24"/>
          <w:lang w:val="az-Latn-AZ" w:eastAsia="ru-RU"/>
        </w:rPr>
        <w:t>ya</w:t>
      </w:r>
      <w:r w:rsidRPr="00814B15">
        <w:rPr>
          <w:rFonts w:ascii="Palatino Linotype" w:eastAsia="Times New Roman" w:hAnsi="Palatino Linotype" w:cs="Times New Roman"/>
          <w:b/>
          <w:bCs/>
          <w:i/>
          <w:iCs/>
          <w:color w:val="000000"/>
          <w:sz w:val="24"/>
          <w:szCs w:val="24"/>
          <w:lang w:val="az-Latn-AZ" w:eastAsia="ru-RU"/>
        </w:rPr>
        <w:t> </w:t>
      </w:r>
      <w:r w:rsidRPr="00814B15">
        <w:rPr>
          <w:rFonts w:ascii="Palatino Linotype" w:eastAsia="Times New Roman" w:hAnsi="Palatino Linotype" w:cs="Times New Roman"/>
          <w:b/>
          <w:bCs/>
          <w:i/>
          <w:iCs/>
          <w:color w:val="000000"/>
          <w:spacing w:val="-1"/>
          <w:sz w:val="24"/>
          <w:szCs w:val="24"/>
          <w:lang w:val="az-Latn-AZ" w:eastAsia="ru-RU"/>
        </w:rPr>
        <w:t>mak</w:t>
      </w:r>
      <w:r w:rsidRPr="00814B15">
        <w:rPr>
          <w:rFonts w:ascii="Palatino Linotype" w:eastAsia="Times New Roman" w:hAnsi="Palatino Linotype" w:cs="Times New Roman"/>
          <w:b/>
          <w:bCs/>
          <w:i/>
          <w:iCs/>
          <w:color w:val="000000"/>
          <w:spacing w:val="3"/>
          <w:sz w:val="24"/>
          <w:szCs w:val="24"/>
          <w:lang w:val="az-Latn-AZ" w:eastAsia="ru-RU"/>
        </w:rPr>
        <w:t>s</w:t>
      </w:r>
      <w:r w:rsidRPr="00814B15">
        <w:rPr>
          <w:rFonts w:ascii="Palatino Linotype" w:eastAsia="Times New Roman" w:hAnsi="Palatino Linotype" w:cs="Times New Roman"/>
          <w:b/>
          <w:bCs/>
          <w:i/>
          <w:iCs/>
          <w:color w:val="000000"/>
          <w:spacing w:val="-1"/>
          <w:sz w:val="24"/>
          <w:szCs w:val="24"/>
          <w:lang w:val="az-Latn-AZ" w:eastAsia="ru-RU"/>
        </w:rPr>
        <w:t>ima</w:t>
      </w:r>
      <w:r w:rsidRPr="00814B15">
        <w:rPr>
          <w:rFonts w:ascii="Palatino Linotype" w:eastAsia="Times New Roman" w:hAnsi="Palatino Linotype" w:cs="Times New Roman"/>
          <w:b/>
          <w:bCs/>
          <w:i/>
          <w:iCs/>
          <w:color w:val="000000"/>
          <w:sz w:val="24"/>
          <w:szCs w:val="24"/>
          <w:lang w:val="az-Latn-AZ" w:eastAsia="ru-RU"/>
        </w:rPr>
        <w:t>l </w:t>
      </w:r>
      <w:r w:rsidRPr="00814B15">
        <w:rPr>
          <w:rFonts w:ascii="Palatino Linotype" w:eastAsia="Times New Roman" w:hAnsi="Palatino Linotype" w:cs="Times New Roman"/>
          <w:b/>
          <w:bCs/>
          <w:i/>
          <w:iCs/>
          <w:color w:val="000000"/>
          <w:spacing w:val="-1"/>
          <w:sz w:val="24"/>
          <w:szCs w:val="24"/>
          <w:lang w:val="az-Latn-AZ" w:eastAsia="ru-RU"/>
        </w:rPr>
        <w:t>ye</w:t>
      </w:r>
      <w:r w:rsidRPr="00814B15">
        <w:rPr>
          <w:rFonts w:ascii="Palatino Linotype" w:eastAsia="Times New Roman" w:hAnsi="Palatino Linotype" w:cs="Times New Roman"/>
          <w:b/>
          <w:bCs/>
          <w:i/>
          <w:iCs/>
          <w:color w:val="000000"/>
          <w:spacing w:val="3"/>
          <w:sz w:val="24"/>
          <w:szCs w:val="24"/>
          <w:lang w:val="az-Latn-AZ" w:eastAsia="ru-RU"/>
        </w:rPr>
        <w:t>r</w:t>
      </w:r>
      <w:r w:rsidRPr="00814B15">
        <w:rPr>
          <w:rFonts w:ascii="Palatino Linotype" w:eastAsia="Times New Roman" w:hAnsi="Palatino Linotype" w:cs="Times New Roman"/>
          <w:b/>
          <w:bCs/>
          <w:i/>
          <w:iCs/>
          <w:color w:val="000000"/>
          <w:spacing w:val="-1"/>
          <w:sz w:val="24"/>
          <w:szCs w:val="24"/>
          <w:lang w:val="az-Latn-AZ" w:eastAsia="ru-RU"/>
        </w:rPr>
        <w:t>in</w:t>
      </w:r>
      <w:r w:rsidRPr="00814B15">
        <w:rPr>
          <w:rFonts w:ascii="Palatino Linotype" w:eastAsia="Times New Roman" w:hAnsi="Palatino Linotype" w:cs="Times New Roman"/>
          <w:b/>
          <w:bCs/>
          <w:i/>
          <w:iCs/>
          <w:color w:val="000000"/>
          <w:sz w:val="24"/>
          <w:szCs w:val="24"/>
          <w:lang w:val="az-Latn-AZ" w:eastAsia="ru-RU"/>
        </w:rPr>
        <w:t>ə</w:t>
      </w:r>
      <w:r w:rsidRPr="00814B15">
        <w:rPr>
          <w:rFonts w:ascii="Palatino Linotype" w:eastAsia="Times New Roman" w:hAnsi="Palatino Linotype" w:cs="Times New Roman"/>
          <w:b/>
          <w:bCs/>
          <w:i/>
          <w:iCs/>
          <w:color w:val="000000"/>
          <w:spacing w:val="1"/>
          <w:sz w:val="24"/>
          <w:szCs w:val="24"/>
          <w:lang w:val="az-Latn-AZ" w:eastAsia="ru-RU"/>
        </w:rPr>
        <w:t> </w:t>
      </w:r>
      <w:r w:rsidRPr="00814B15">
        <w:rPr>
          <w:rFonts w:ascii="Palatino Linotype" w:eastAsia="Times New Roman" w:hAnsi="Palatino Linotype" w:cs="Times New Roman"/>
          <w:b/>
          <w:bCs/>
          <w:i/>
          <w:iCs/>
          <w:color w:val="000000"/>
          <w:spacing w:val="-1"/>
          <w:sz w:val="24"/>
          <w:szCs w:val="24"/>
          <w:lang w:val="az-Latn-AZ" w:eastAsia="ru-RU"/>
        </w:rPr>
        <w:t>yetiril</w:t>
      </w:r>
      <w:r w:rsidRPr="00814B15">
        <w:rPr>
          <w:rFonts w:ascii="Palatino Linotype" w:eastAsia="Times New Roman" w:hAnsi="Palatino Linotype" w:cs="Times New Roman"/>
          <w:b/>
          <w:bCs/>
          <w:i/>
          <w:iCs/>
          <w:color w:val="000000"/>
          <w:sz w:val="24"/>
          <w:szCs w:val="24"/>
          <w:lang w:val="az-Latn-AZ" w:eastAsia="ru-RU"/>
        </w:rPr>
        <w:t>mə</w:t>
      </w:r>
      <w:r w:rsidRPr="00814B15">
        <w:rPr>
          <w:rFonts w:ascii="Palatino Linotype" w:eastAsia="Times New Roman" w:hAnsi="Palatino Linotype" w:cs="Times New Roman"/>
          <w:b/>
          <w:bCs/>
          <w:i/>
          <w:iCs/>
          <w:color w:val="000000"/>
          <w:spacing w:val="1"/>
          <w:sz w:val="24"/>
          <w:szCs w:val="24"/>
          <w:lang w:val="az-Latn-AZ" w:eastAsia="ru-RU"/>
        </w:rPr>
        <w:t> </w:t>
      </w:r>
      <w:r w:rsidRPr="00814B15">
        <w:rPr>
          <w:rFonts w:ascii="Palatino Linotype" w:eastAsia="Times New Roman" w:hAnsi="Palatino Linotype" w:cs="Times New Roman"/>
          <w:b/>
          <w:bCs/>
          <w:i/>
          <w:iCs/>
          <w:color w:val="000000"/>
          <w:spacing w:val="-1"/>
          <w:sz w:val="24"/>
          <w:szCs w:val="24"/>
          <w:lang w:val="az-Latn-AZ" w:eastAsia="ru-RU"/>
        </w:rPr>
        <w:t>müd</w:t>
      </w:r>
      <w:r w:rsidRPr="00814B15">
        <w:rPr>
          <w:rFonts w:ascii="Palatino Linotype" w:eastAsia="Times New Roman" w:hAnsi="Palatino Linotype" w:cs="Times New Roman"/>
          <w:b/>
          <w:bCs/>
          <w:i/>
          <w:iCs/>
          <w:color w:val="000000"/>
          <w:spacing w:val="2"/>
          <w:sz w:val="24"/>
          <w:szCs w:val="24"/>
          <w:lang w:val="az-Latn-AZ" w:eastAsia="ru-RU"/>
        </w:rPr>
        <w:t>d</w:t>
      </w:r>
      <w:r w:rsidRPr="00814B15">
        <w:rPr>
          <w:rFonts w:ascii="Palatino Linotype" w:eastAsia="Times New Roman" w:hAnsi="Palatino Linotype" w:cs="Times New Roman"/>
          <w:b/>
          <w:bCs/>
          <w:i/>
          <w:iCs/>
          <w:color w:val="000000"/>
          <w:sz w:val="24"/>
          <w:szCs w:val="24"/>
          <w:lang w:val="az-Latn-AZ" w:eastAsia="ru-RU"/>
        </w:rPr>
        <w:t>ə</w:t>
      </w:r>
      <w:r w:rsidRPr="00814B15">
        <w:rPr>
          <w:rFonts w:ascii="Palatino Linotype" w:eastAsia="Times New Roman" w:hAnsi="Palatino Linotype" w:cs="Times New Roman"/>
          <w:b/>
          <w:bCs/>
          <w:i/>
          <w:iCs/>
          <w:color w:val="000000"/>
          <w:spacing w:val="-1"/>
          <w:sz w:val="24"/>
          <w:szCs w:val="24"/>
          <w:lang w:val="az-Latn-AZ" w:eastAsia="ru-RU"/>
        </w:rPr>
        <w:t>ti:</w:t>
      </w:r>
      <w:r w:rsidRPr="00814B15">
        <w:rPr>
          <w:rFonts w:ascii="Palatino Linotype" w:eastAsia="Times New Roman" w:hAnsi="Palatino Linotype" w:cs="Times New Roman"/>
          <w:i/>
          <w:iCs/>
          <w:color w:val="000000"/>
          <w:spacing w:val="-2"/>
          <w:sz w:val="24"/>
          <w:szCs w:val="24"/>
          <w:lang w:val="az-Latn-AZ" w:eastAsia="ru-RU"/>
        </w:rPr>
        <w:t> </w:t>
      </w:r>
      <w:bookmarkStart w:id="5" w:name="_ednref11"/>
      <w:r w:rsidRPr="00814B15">
        <w:rPr>
          <w:rFonts w:ascii="Times New Roman" w:eastAsia="Times New Roman" w:hAnsi="Times New Roman" w:cs="Times New Roman"/>
          <w:color w:val="000000"/>
          <w:sz w:val="24"/>
          <w:szCs w:val="24"/>
          <w:lang w:eastAsia="ru-RU"/>
        </w:rPr>
        <w:fldChar w:fldCharType="begin"/>
      </w:r>
      <w:r w:rsidRPr="00814B15">
        <w:rPr>
          <w:rFonts w:ascii="Times New Roman" w:eastAsia="Times New Roman" w:hAnsi="Times New Roman" w:cs="Times New Roman"/>
          <w:color w:val="000000"/>
          <w:sz w:val="24"/>
          <w:szCs w:val="24"/>
          <w:lang w:eastAsia="ru-RU"/>
        </w:rPr>
        <w:instrText xml:space="preserve"> HYPERLINK "http://e-qanun.az/alpidata/framework/data/25/c_f_25718.htm" \l "_edn11" \o "" </w:instrText>
      </w:r>
      <w:r w:rsidRPr="00814B15">
        <w:rPr>
          <w:rFonts w:ascii="Times New Roman" w:eastAsia="Times New Roman" w:hAnsi="Times New Roman" w:cs="Times New Roman"/>
          <w:color w:val="000000"/>
          <w:sz w:val="24"/>
          <w:szCs w:val="24"/>
          <w:lang w:eastAsia="ru-RU"/>
        </w:rPr>
        <w:fldChar w:fldCharType="separate"/>
      </w:r>
      <w:r w:rsidRPr="00814B15">
        <w:rPr>
          <w:rFonts w:ascii="Palatino Linotype" w:eastAsia="Times New Roman" w:hAnsi="Palatino Linotype" w:cs="Times New Roman"/>
          <w:b/>
          <w:bCs/>
          <w:color w:val="0000FF"/>
          <w:sz w:val="20"/>
          <w:szCs w:val="20"/>
          <w:u w:val="single"/>
          <w:vertAlign w:val="superscript"/>
          <w:lang w:val="az-Latn-AZ" w:eastAsia="ru-RU"/>
        </w:rPr>
        <w:t>[11]</w:t>
      </w:r>
      <w:r w:rsidRPr="00814B15">
        <w:rPr>
          <w:rFonts w:ascii="Times New Roman" w:eastAsia="Times New Roman" w:hAnsi="Times New Roman" w:cs="Times New Roman"/>
          <w:color w:val="000000"/>
          <w:sz w:val="24"/>
          <w:szCs w:val="24"/>
          <w:lang w:eastAsia="ru-RU"/>
        </w:rPr>
        <w:fldChar w:fldCharType="end"/>
      </w:r>
      <w:bookmarkEnd w:id="5"/>
    </w:p>
    <w:p w:rsidR="00814B15" w:rsidRPr="00814B15" w:rsidRDefault="00814B15" w:rsidP="00814B15">
      <w:pPr>
        <w:spacing w:after="0" w:line="240" w:lineRule="auto"/>
        <w:ind w:left="720"/>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i/>
          <w:iCs/>
          <w:color w:val="000000"/>
          <w:sz w:val="24"/>
          <w:szCs w:val="24"/>
          <w:lang w:val="az-Latn-AZ" w:eastAsia="ru-RU"/>
        </w:rPr>
        <w:t>1.</w:t>
      </w:r>
      <w:r w:rsidRPr="00814B15">
        <w:rPr>
          <w:rFonts w:ascii="Palatino Linotype" w:eastAsia="Times New Roman" w:hAnsi="Palatino Linotype" w:cs="Times New Roman"/>
          <w:i/>
          <w:iCs/>
          <w:color w:val="000000"/>
          <w:spacing w:val="8"/>
          <w:sz w:val="24"/>
          <w:szCs w:val="24"/>
          <w:lang w:val="az-Latn-AZ" w:eastAsia="ru-RU"/>
        </w:rPr>
        <w:t> </w:t>
      </w:r>
      <w:r w:rsidRPr="00814B15">
        <w:rPr>
          <w:rFonts w:ascii="Palatino Linotype" w:eastAsia="Times New Roman" w:hAnsi="Palatino Linotype" w:cs="Times New Roman"/>
          <w:i/>
          <w:iCs/>
          <w:color w:val="000000"/>
          <w:spacing w:val="-1"/>
          <w:sz w:val="24"/>
          <w:szCs w:val="24"/>
          <w:lang w:val="az-Latn-AZ" w:eastAsia="ru-RU"/>
        </w:rPr>
        <w:t>İstifadəç</w:t>
      </w:r>
      <w:r w:rsidRPr="00814B15">
        <w:rPr>
          <w:rFonts w:ascii="Palatino Linotype" w:eastAsia="Times New Roman" w:hAnsi="Palatino Linotype" w:cs="Times New Roman"/>
          <w:i/>
          <w:iCs/>
          <w:color w:val="000000"/>
          <w:sz w:val="24"/>
          <w:szCs w:val="24"/>
          <w:lang w:val="az-Latn-AZ" w:eastAsia="ru-RU"/>
        </w:rPr>
        <w:t>i</w:t>
      </w:r>
      <w:r w:rsidRPr="00814B15">
        <w:rPr>
          <w:rFonts w:ascii="Palatino Linotype" w:eastAsia="Times New Roman" w:hAnsi="Palatino Linotype" w:cs="Times New Roman"/>
          <w:i/>
          <w:iCs/>
          <w:color w:val="000000"/>
          <w:spacing w:val="11"/>
          <w:sz w:val="24"/>
          <w:szCs w:val="24"/>
          <w:lang w:val="az-Latn-AZ" w:eastAsia="ru-RU"/>
        </w:rPr>
        <w:t> </w:t>
      </w:r>
      <w:r w:rsidRPr="00814B15">
        <w:rPr>
          <w:rFonts w:ascii="Palatino Linotype" w:eastAsia="Times New Roman" w:hAnsi="Palatino Linotype" w:cs="Times New Roman"/>
          <w:i/>
          <w:iCs/>
          <w:color w:val="000000"/>
          <w:spacing w:val="-1"/>
          <w:sz w:val="24"/>
          <w:szCs w:val="24"/>
          <w:lang w:val="az-Latn-AZ" w:eastAsia="ru-RU"/>
        </w:rPr>
        <w:t>siste</w:t>
      </w:r>
      <w:r w:rsidRPr="00814B15">
        <w:rPr>
          <w:rFonts w:ascii="Palatino Linotype" w:eastAsia="Times New Roman" w:hAnsi="Palatino Linotype" w:cs="Times New Roman"/>
          <w:i/>
          <w:iCs/>
          <w:color w:val="000000"/>
          <w:spacing w:val="5"/>
          <w:sz w:val="24"/>
          <w:szCs w:val="24"/>
          <w:lang w:val="az-Latn-AZ" w:eastAsia="ru-RU"/>
        </w:rPr>
        <w:t>m</w:t>
      </w:r>
      <w:r w:rsidRPr="00814B15">
        <w:rPr>
          <w:rFonts w:ascii="Palatino Linotype" w:eastAsia="Times New Roman" w:hAnsi="Palatino Linotype" w:cs="Times New Roman"/>
          <w:i/>
          <w:iCs/>
          <w:color w:val="000000"/>
          <w:sz w:val="24"/>
          <w:szCs w:val="24"/>
          <w:lang w:val="az-Latn-AZ" w:eastAsia="ru-RU"/>
        </w:rPr>
        <w:t>ə</w:t>
      </w:r>
      <w:r w:rsidRPr="00814B15">
        <w:rPr>
          <w:rFonts w:ascii="Palatino Linotype" w:eastAsia="Times New Roman" w:hAnsi="Palatino Linotype" w:cs="Times New Roman"/>
          <w:i/>
          <w:iCs/>
          <w:color w:val="000000"/>
          <w:spacing w:val="5"/>
          <w:sz w:val="24"/>
          <w:szCs w:val="24"/>
          <w:lang w:val="az-Latn-AZ" w:eastAsia="ru-RU"/>
        </w:rPr>
        <w:t> </w:t>
      </w:r>
      <w:r w:rsidRPr="00814B15">
        <w:rPr>
          <w:rFonts w:ascii="Palatino Linotype" w:eastAsia="Times New Roman" w:hAnsi="Palatino Linotype" w:cs="Times New Roman"/>
          <w:i/>
          <w:iCs/>
          <w:color w:val="000000"/>
          <w:spacing w:val="3"/>
          <w:sz w:val="24"/>
          <w:szCs w:val="24"/>
          <w:lang w:val="az-Latn-AZ" w:eastAsia="ru-RU"/>
        </w:rPr>
        <w:t>d</w:t>
      </w:r>
      <w:r w:rsidRPr="00814B15">
        <w:rPr>
          <w:rFonts w:ascii="Palatino Linotype" w:eastAsia="Times New Roman" w:hAnsi="Palatino Linotype" w:cs="Times New Roman"/>
          <w:i/>
          <w:iCs/>
          <w:color w:val="000000"/>
          <w:spacing w:val="-1"/>
          <w:sz w:val="24"/>
          <w:szCs w:val="24"/>
          <w:lang w:val="az-Latn-AZ" w:eastAsia="ru-RU"/>
        </w:rPr>
        <w:t>axi</w:t>
      </w:r>
      <w:r w:rsidRPr="00814B15">
        <w:rPr>
          <w:rFonts w:ascii="Palatino Linotype" w:eastAsia="Times New Roman" w:hAnsi="Palatino Linotype" w:cs="Times New Roman"/>
          <w:i/>
          <w:iCs/>
          <w:color w:val="000000"/>
          <w:sz w:val="24"/>
          <w:szCs w:val="24"/>
          <w:lang w:val="az-Latn-AZ" w:eastAsia="ru-RU"/>
        </w:rPr>
        <w:t>l</w:t>
      </w:r>
      <w:r w:rsidRPr="00814B15">
        <w:rPr>
          <w:rFonts w:ascii="Palatino Linotype" w:eastAsia="Times New Roman" w:hAnsi="Palatino Linotype" w:cs="Times New Roman"/>
          <w:i/>
          <w:iCs/>
          <w:color w:val="000000"/>
          <w:spacing w:val="5"/>
          <w:sz w:val="24"/>
          <w:szCs w:val="24"/>
          <w:lang w:val="az-Latn-AZ" w:eastAsia="ru-RU"/>
        </w:rPr>
        <w:t> </w:t>
      </w:r>
      <w:r w:rsidRPr="00814B15">
        <w:rPr>
          <w:rFonts w:ascii="Palatino Linotype" w:eastAsia="Times New Roman" w:hAnsi="Palatino Linotype" w:cs="Times New Roman"/>
          <w:i/>
          <w:iCs/>
          <w:color w:val="000000"/>
          <w:spacing w:val="3"/>
          <w:sz w:val="24"/>
          <w:szCs w:val="24"/>
          <w:lang w:val="az-Latn-AZ" w:eastAsia="ru-RU"/>
        </w:rPr>
        <w:t>o</w:t>
      </w:r>
      <w:r w:rsidRPr="00814B15">
        <w:rPr>
          <w:rFonts w:ascii="Palatino Linotype" w:eastAsia="Times New Roman" w:hAnsi="Palatino Linotype" w:cs="Times New Roman"/>
          <w:i/>
          <w:iCs/>
          <w:color w:val="000000"/>
          <w:spacing w:val="-1"/>
          <w:sz w:val="24"/>
          <w:szCs w:val="24"/>
          <w:lang w:val="az-Latn-AZ" w:eastAsia="ru-RU"/>
        </w:rPr>
        <w:t>lduq</w:t>
      </w:r>
      <w:r w:rsidRPr="00814B15">
        <w:rPr>
          <w:rFonts w:ascii="Palatino Linotype" w:eastAsia="Times New Roman" w:hAnsi="Palatino Linotype" w:cs="Times New Roman"/>
          <w:i/>
          <w:iCs/>
          <w:color w:val="000000"/>
          <w:spacing w:val="3"/>
          <w:sz w:val="24"/>
          <w:szCs w:val="24"/>
          <w:lang w:val="az-Latn-AZ" w:eastAsia="ru-RU"/>
        </w:rPr>
        <w:t>d</w:t>
      </w:r>
      <w:r w:rsidRPr="00814B15">
        <w:rPr>
          <w:rFonts w:ascii="Palatino Linotype" w:eastAsia="Times New Roman" w:hAnsi="Palatino Linotype" w:cs="Times New Roman"/>
          <w:i/>
          <w:iCs/>
          <w:color w:val="000000"/>
          <w:spacing w:val="-1"/>
          <w:sz w:val="24"/>
          <w:szCs w:val="24"/>
          <w:lang w:val="az-Latn-AZ" w:eastAsia="ru-RU"/>
        </w:rPr>
        <w:t>a</w:t>
      </w:r>
      <w:r w:rsidRPr="00814B15">
        <w:rPr>
          <w:rFonts w:ascii="Palatino Linotype" w:eastAsia="Times New Roman" w:hAnsi="Palatino Linotype" w:cs="Times New Roman"/>
          <w:i/>
          <w:iCs/>
          <w:color w:val="000000"/>
          <w:sz w:val="24"/>
          <w:szCs w:val="24"/>
          <w:lang w:val="az-Latn-AZ" w:eastAsia="ru-RU"/>
        </w:rPr>
        <w:t>n</w:t>
      </w:r>
      <w:r w:rsidRPr="00814B15">
        <w:rPr>
          <w:rFonts w:ascii="Palatino Linotype" w:eastAsia="Times New Roman" w:hAnsi="Palatino Linotype" w:cs="Times New Roman"/>
          <w:i/>
          <w:iCs/>
          <w:color w:val="000000"/>
          <w:spacing w:val="5"/>
          <w:sz w:val="24"/>
          <w:szCs w:val="24"/>
          <w:lang w:val="az-Latn-AZ" w:eastAsia="ru-RU"/>
        </w:rPr>
        <w:t> </w:t>
      </w:r>
      <w:r w:rsidRPr="00814B15">
        <w:rPr>
          <w:rFonts w:ascii="Palatino Linotype" w:eastAsia="Times New Roman" w:hAnsi="Palatino Linotype" w:cs="Times New Roman"/>
          <w:i/>
          <w:iCs/>
          <w:color w:val="000000"/>
          <w:spacing w:val="-1"/>
          <w:sz w:val="24"/>
          <w:szCs w:val="24"/>
          <w:lang w:val="az-Latn-AZ" w:eastAsia="ru-RU"/>
        </w:rPr>
        <w:t>son</w:t>
      </w:r>
      <w:r w:rsidRPr="00814B15">
        <w:rPr>
          <w:rFonts w:ascii="Palatino Linotype" w:eastAsia="Times New Roman" w:hAnsi="Palatino Linotype" w:cs="Times New Roman"/>
          <w:i/>
          <w:iCs/>
          <w:color w:val="000000"/>
          <w:spacing w:val="3"/>
          <w:sz w:val="24"/>
          <w:szCs w:val="24"/>
          <w:lang w:val="az-Latn-AZ" w:eastAsia="ru-RU"/>
        </w:rPr>
        <w:t>r</w:t>
      </w:r>
      <w:r w:rsidRPr="00814B15">
        <w:rPr>
          <w:rFonts w:ascii="Palatino Linotype" w:eastAsia="Times New Roman" w:hAnsi="Palatino Linotype" w:cs="Times New Roman"/>
          <w:i/>
          <w:iCs/>
          <w:color w:val="000000"/>
          <w:sz w:val="24"/>
          <w:szCs w:val="24"/>
          <w:lang w:val="az-Latn-AZ" w:eastAsia="ru-RU"/>
        </w:rPr>
        <w:t>a</w:t>
      </w:r>
      <w:r w:rsidRPr="00814B15">
        <w:rPr>
          <w:rFonts w:ascii="Palatino Linotype" w:eastAsia="Times New Roman" w:hAnsi="Palatino Linotype" w:cs="Times New Roman"/>
          <w:i/>
          <w:iCs/>
          <w:color w:val="000000"/>
          <w:spacing w:val="5"/>
          <w:sz w:val="24"/>
          <w:szCs w:val="24"/>
          <w:lang w:val="az-Latn-AZ" w:eastAsia="ru-RU"/>
        </w:rPr>
        <w:t> </w:t>
      </w:r>
      <w:r w:rsidRPr="00814B15">
        <w:rPr>
          <w:rFonts w:ascii="Palatino Linotype" w:eastAsia="Times New Roman" w:hAnsi="Palatino Linotype" w:cs="Times New Roman"/>
          <w:i/>
          <w:iCs/>
          <w:color w:val="000000"/>
          <w:spacing w:val="-1"/>
          <w:sz w:val="24"/>
          <w:szCs w:val="24"/>
          <w:lang w:val="az-Latn-AZ" w:eastAsia="ru-RU"/>
        </w:rPr>
        <w:t>3.2</w:t>
      </w:r>
      <w:r w:rsidRPr="00814B15">
        <w:rPr>
          <w:rFonts w:ascii="Palatino Linotype" w:eastAsia="Times New Roman" w:hAnsi="Palatino Linotype" w:cs="Times New Roman"/>
          <w:i/>
          <w:iCs/>
          <w:color w:val="000000"/>
          <w:spacing w:val="7"/>
          <w:sz w:val="24"/>
          <w:szCs w:val="24"/>
          <w:lang w:val="az-Latn-AZ" w:eastAsia="ru-RU"/>
        </w:rPr>
        <w:t>.</w:t>
      </w:r>
      <w:r w:rsidRPr="00814B15">
        <w:rPr>
          <w:rFonts w:ascii="Palatino Linotype" w:eastAsia="Times New Roman" w:hAnsi="Palatino Linotype" w:cs="Times New Roman"/>
          <w:i/>
          <w:iCs/>
          <w:color w:val="000000"/>
          <w:spacing w:val="-1"/>
          <w:sz w:val="24"/>
          <w:szCs w:val="24"/>
          <w:lang w:val="az-Latn-AZ" w:eastAsia="ru-RU"/>
        </w:rPr>
        <w:t>1-c</w:t>
      </w:r>
      <w:r w:rsidRPr="00814B15">
        <w:rPr>
          <w:rFonts w:ascii="Palatino Linotype" w:eastAsia="Times New Roman" w:hAnsi="Palatino Linotype" w:cs="Times New Roman"/>
          <w:i/>
          <w:iCs/>
          <w:color w:val="000000"/>
          <w:sz w:val="24"/>
          <w:szCs w:val="24"/>
          <w:lang w:val="az-Latn-AZ" w:eastAsia="ru-RU"/>
        </w:rPr>
        <w:t>i</w:t>
      </w:r>
      <w:r w:rsidRPr="00814B15">
        <w:rPr>
          <w:rFonts w:ascii="Palatino Linotype" w:eastAsia="Times New Roman" w:hAnsi="Palatino Linotype" w:cs="Times New Roman"/>
          <w:i/>
          <w:iCs/>
          <w:color w:val="000000"/>
          <w:spacing w:val="5"/>
          <w:sz w:val="24"/>
          <w:szCs w:val="24"/>
          <w:lang w:val="az-Latn-AZ" w:eastAsia="ru-RU"/>
        </w:rPr>
        <w:t> yarım</w:t>
      </w:r>
      <w:r w:rsidRPr="00814B15">
        <w:rPr>
          <w:rFonts w:ascii="Palatino Linotype" w:eastAsia="Times New Roman" w:hAnsi="Palatino Linotype" w:cs="Times New Roman"/>
          <w:i/>
          <w:iCs/>
          <w:color w:val="000000"/>
          <w:spacing w:val="1"/>
          <w:sz w:val="24"/>
          <w:szCs w:val="24"/>
          <w:lang w:val="az-Latn-AZ" w:eastAsia="ru-RU"/>
        </w:rPr>
        <w:t>b</w:t>
      </w:r>
      <w:r w:rsidRPr="00814B15">
        <w:rPr>
          <w:rFonts w:ascii="Palatino Linotype" w:eastAsia="Times New Roman" w:hAnsi="Palatino Linotype" w:cs="Times New Roman"/>
          <w:i/>
          <w:iCs/>
          <w:color w:val="000000"/>
          <w:spacing w:val="-1"/>
          <w:sz w:val="24"/>
          <w:szCs w:val="24"/>
          <w:lang w:val="az-Latn-AZ" w:eastAsia="ru-RU"/>
        </w:rPr>
        <w:t>ə</w:t>
      </w:r>
      <w:r w:rsidRPr="00814B15">
        <w:rPr>
          <w:rFonts w:ascii="Palatino Linotype" w:eastAsia="Times New Roman" w:hAnsi="Palatino Linotype" w:cs="Times New Roman"/>
          <w:i/>
          <w:iCs/>
          <w:color w:val="000000"/>
          <w:spacing w:val="3"/>
          <w:sz w:val="24"/>
          <w:szCs w:val="24"/>
          <w:lang w:val="az-Latn-AZ" w:eastAsia="ru-RU"/>
        </w:rPr>
        <w:t>n</w:t>
      </w:r>
      <w:r w:rsidRPr="00814B15">
        <w:rPr>
          <w:rFonts w:ascii="Palatino Linotype" w:eastAsia="Times New Roman" w:hAnsi="Palatino Linotype" w:cs="Times New Roman"/>
          <w:i/>
          <w:iCs/>
          <w:color w:val="000000"/>
          <w:spacing w:val="-1"/>
          <w:sz w:val="24"/>
          <w:szCs w:val="24"/>
          <w:lang w:val="az-Latn-AZ" w:eastAsia="ru-RU"/>
        </w:rPr>
        <w:t>d</w:t>
      </w:r>
      <w:r w:rsidRPr="00814B15">
        <w:rPr>
          <w:rFonts w:ascii="Palatino Linotype" w:eastAsia="Times New Roman" w:hAnsi="Palatino Linotype" w:cs="Times New Roman"/>
          <w:i/>
          <w:iCs/>
          <w:color w:val="000000"/>
          <w:spacing w:val="-3"/>
          <w:sz w:val="24"/>
          <w:szCs w:val="24"/>
          <w:lang w:val="az-Latn-AZ" w:eastAsia="ru-RU"/>
        </w:rPr>
        <w:t>d</w:t>
      </w:r>
      <w:r w:rsidRPr="00814B15">
        <w:rPr>
          <w:rFonts w:ascii="Palatino Linotype" w:eastAsia="Times New Roman" w:hAnsi="Palatino Linotype" w:cs="Times New Roman"/>
          <w:i/>
          <w:iCs/>
          <w:color w:val="000000"/>
          <w:sz w:val="24"/>
          <w:szCs w:val="24"/>
          <w:lang w:val="az-Latn-AZ" w:eastAsia="ru-RU"/>
        </w:rPr>
        <w:t>ə</w:t>
      </w:r>
      <w:r w:rsidRPr="00814B15">
        <w:rPr>
          <w:rFonts w:ascii="Palatino Linotype" w:eastAsia="Times New Roman" w:hAnsi="Palatino Linotype" w:cs="Times New Roman"/>
          <w:i/>
          <w:iCs/>
          <w:color w:val="000000"/>
          <w:spacing w:val="10"/>
          <w:sz w:val="24"/>
          <w:szCs w:val="24"/>
          <w:lang w:val="az-Latn-AZ" w:eastAsia="ru-RU"/>
        </w:rPr>
        <w:t> </w:t>
      </w:r>
      <w:r w:rsidRPr="00814B15">
        <w:rPr>
          <w:rFonts w:ascii="Palatino Linotype" w:eastAsia="Times New Roman" w:hAnsi="Palatino Linotype" w:cs="Times New Roman"/>
          <w:i/>
          <w:iCs/>
          <w:color w:val="000000"/>
          <w:spacing w:val="-1"/>
          <w:sz w:val="24"/>
          <w:szCs w:val="24"/>
          <w:lang w:val="az-Latn-AZ" w:eastAsia="ru-RU"/>
        </w:rPr>
        <w:t>gös</w:t>
      </w:r>
      <w:r w:rsidRPr="00814B15">
        <w:rPr>
          <w:rFonts w:ascii="Palatino Linotype" w:eastAsia="Times New Roman" w:hAnsi="Palatino Linotype" w:cs="Times New Roman"/>
          <w:i/>
          <w:iCs/>
          <w:color w:val="000000"/>
          <w:spacing w:val="3"/>
          <w:sz w:val="24"/>
          <w:szCs w:val="24"/>
          <w:lang w:val="az-Latn-AZ" w:eastAsia="ru-RU"/>
        </w:rPr>
        <w:t>t</w:t>
      </w:r>
      <w:r w:rsidRPr="00814B15">
        <w:rPr>
          <w:rFonts w:ascii="Palatino Linotype" w:eastAsia="Times New Roman" w:hAnsi="Palatino Linotype" w:cs="Times New Roman"/>
          <w:i/>
          <w:iCs/>
          <w:color w:val="000000"/>
          <w:spacing w:val="-1"/>
          <w:sz w:val="24"/>
          <w:szCs w:val="24"/>
          <w:lang w:val="az-Latn-AZ" w:eastAsia="ru-RU"/>
        </w:rPr>
        <w:t>əri</w:t>
      </w:r>
      <w:r w:rsidRPr="00814B15">
        <w:rPr>
          <w:rFonts w:ascii="Palatino Linotype" w:eastAsia="Times New Roman" w:hAnsi="Palatino Linotype" w:cs="Times New Roman"/>
          <w:i/>
          <w:iCs/>
          <w:color w:val="000000"/>
          <w:spacing w:val="-2"/>
          <w:sz w:val="24"/>
          <w:szCs w:val="24"/>
          <w:lang w:val="az-Latn-AZ" w:eastAsia="ru-RU"/>
        </w:rPr>
        <w:t>l</w:t>
      </w:r>
      <w:r w:rsidRPr="00814B15">
        <w:rPr>
          <w:rFonts w:ascii="Palatino Linotype" w:eastAsia="Times New Roman" w:hAnsi="Palatino Linotype" w:cs="Times New Roman"/>
          <w:i/>
          <w:iCs/>
          <w:color w:val="000000"/>
          <w:spacing w:val="4"/>
          <w:sz w:val="24"/>
          <w:szCs w:val="24"/>
          <w:lang w:val="az-Latn-AZ" w:eastAsia="ru-RU"/>
        </w:rPr>
        <w:t>ə</w:t>
      </w:r>
      <w:r w:rsidRPr="00814B15">
        <w:rPr>
          <w:rFonts w:ascii="Palatino Linotype" w:eastAsia="Times New Roman" w:hAnsi="Palatino Linotype" w:cs="Times New Roman"/>
          <w:i/>
          <w:iCs/>
          <w:color w:val="000000"/>
          <w:sz w:val="24"/>
          <w:szCs w:val="24"/>
          <w:lang w:val="az-Latn-AZ" w:eastAsia="ru-RU"/>
        </w:rPr>
        <w:t>n</w:t>
      </w:r>
      <w:r w:rsidRPr="00814B15">
        <w:rPr>
          <w:rFonts w:ascii="Palatino Linotype" w:eastAsia="Times New Roman" w:hAnsi="Palatino Linotype" w:cs="Times New Roman"/>
          <w:i/>
          <w:iCs/>
          <w:color w:val="000000"/>
          <w:spacing w:val="5"/>
          <w:sz w:val="24"/>
          <w:szCs w:val="24"/>
          <w:lang w:val="az-Latn-AZ" w:eastAsia="ru-RU"/>
        </w:rPr>
        <w:t> </w:t>
      </w:r>
      <w:r w:rsidRPr="00814B15">
        <w:rPr>
          <w:rFonts w:ascii="Palatino Linotype" w:eastAsia="Times New Roman" w:hAnsi="Palatino Linotype" w:cs="Times New Roman"/>
          <w:i/>
          <w:iCs/>
          <w:color w:val="000000"/>
          <w:spacing w:val="-1"/>
          <w:sz w:val="24"/>
          <w:szCs w:val="24"/>
          <w:lang w:val="az-Latn-AZ" w:eastAsia="ru-RU"/>
        </w:rPr>
        <w:t>qay</w:t>
      </w:r>
      <w:r w:rsidRPr="00814B15">
        <w:rPr>
          <w:rFonts w:ascii="Palatino Linotype" w:eastAsia="Times New Roman" w:hAnsi="Palatino Linotype" w:cs="Times New Roman"/>
          <w:i/>
          <w:iCs/>
          <w:color w:val="000000"/>
          <w:spacing w:val="3"/>
          <w:sz w:val="24"/>
          <w:szCs w:val="24"/>
          <w:lang w:val="az-Latn-AZ" w:eastAsia="ru-RU"/>
        </w:rPr>
        <w:t>d</w:t>
      </w:r>
      <w:r w:rsidRPr="00814B15">
        <w:rPr>
          <w:rFonts w:ascii="Palatino Linotype" w:eastAsia="Times New Roman" w:hAnsi="Palatino Linotype" w:cs="Times New Roman"/>
          <w:i/>
          <w:iCs/>
          <w:color w:val="000000"/>
          <w:spacing w:val="-1"/>
          <w:sz w:val="24"/>
          <w:szCs w:val="24"/>
          <w:lang w:val="az-Latn-AZ" w:eastAsia="ru-RU"/>
        </w:rPr>
        <w:t>ad</w:t>
      </w:r>
      <w:r w:rsidRPr="00814B15">
        <w:rPr>
          <w:rFonts w:ascii="Palatino Linotype" w:eastAsia="Times New Roman" w:hAnsi="Palatino Linotype" w:cs="Times New Roman"/>
          <w:i/>
          <w:iCs/>
          <w:color w:val="000000"/>
          <w:sz w:val="24"/>
          <w:szCs w:val="24"/>
          <w:lang w:val="az-Latn-AZ" w:eastAsia="ru-RU"/>
        </w:rPr>
        <w:t>a</w:t>
      </w:r>
      <w:r w:rsidRPr="00814B15">
        <w:rPr>
          <w:rFonts w:ascii="Palatino Linotype" w:eastAsia="Times New Roman" w:hAnsi="Palatino Linotype" w:cs="Times New Roman"/>
          <w:i/>
          <w:iCs/>
          <w:color w:val="000000"/>
          <w:spacing w:val="5"/>
          <w:sz w:val="24"/>
          <w:szCs w:val="24"/>
          <w:lang w:val="az-Latn-AZ" w:eastAsia="ru-RU"/>
        </w:rPr>
        <w:t> </w:t>
      </w:r>
      <w:r w:rsidRPr="00814B15">
        <w:rPr>
          <w:rFonts w:ascii="Palatino Linotype" w:eastAsia="Times New Roman" w:hAnsi="Palatino Linotype" w:cs="Times New Roman"/>
          <w:i/>
          <w:iCs/>
          <w:color w:val="000000"/>
          <w:spacing w:val="-1"/>
          <w:sz w:val="24"/>
          <w:szCs w:val="24"/>
          <w:lang w:val="az-Latn-AZ" w:eastAsia="ru-RU"/>
        </w:rPr>
        <w:t>s</w:t>
      </w:r>
      <w:r w:rsidRPr="00814B15">
        <w:rPr>
          <w:rFonts w:ascii="Palatino Linotype" w:eastAsia="Times New Roman" w:hAnsi="Palatino Linotype" w:cs="Times New Roman"/>
          <w:i/>
          <w:iCs/>
          <w:color w:val="000000"/>
          <w:spacing w:val="3"/>
          <w:sz w:val="24"/>
          <w:szCs w:val="24"/>
          <w:lang w:val="az-Latn-AZ" w:eastAsia="ru-RU"/>
        </w:rPr>
        <w:t>o</w:t>
      </w:r>
      <w:r w:rsidRPr="00814B15">
        <w:rPr>
          <w:rFonts w:ascii="Palatino Linotype" w:eastAsia="Times New Roman" w:hAnsi="Palatino Linotype" w:cs="Times New Roman"/>
          <w:i/>
          <w:iCs/>
          <w:color w:val="000000"/>
          <w:spacing w:val="-1"/>
          <w:sz w:val="24"/>
          <w:szCs w:val="24"/>
          <w:lang w:val="az-Latn-AZ" w:eastAsia="ru-RU"/>
        </w:rPr>
        <w:t>r</w:t>
      </w:r>
      <w:r w:rsidRPr="00814B15">
        <w:rPr>
          <w:rFonts w:ascii="Palatino Linotype" w:eastAsia="Times New Roman" w:hAnsi="Palatino Linotype" w:cs="Times New Roman"/>
          <w:i/>
          <w:iCs/>
          <w:color w:val="000000"/>
          <w:spacing w:val="3"/>
          <w:sz w:val="24"/>
          <w:szCs w:val="24"/>
          <w:lang w:val="az-Latn-AZ" w:eastAsia="ru-RU"/>
        </w:rPr>
        <w:t>ğ</w:t>
      </w:r>
      <w:r w:rsidRPr="00814B15">
        <w:rPr>
          <w:rFonts w:ascii="Palatino Linotype" w:eastAsia="Times New Roman" w:hAnsi="Palatino Linotype" w:cs="Times New Roman"/>
          <w:i/>
          <w:iCs/>
          <w:color w:val="000000"/>
          <w:spacing w:val="-1"/>
          <w:sz w:val="24"/>
          <w:szCs w:val="24"/>
          <w:lang w:val="az-Latn-AZ" w:eastAsia="ru-RU"/>
        </w:rPr>
        <w:t>unu</w:t>
      </w:r>
      <w:r w:rsidRPr="00814B15">
        <w:rPr>
          <w:rFonts w:ascii="Palatino Linotype" w:eastAsia="Times New Roman" w:hAnsi="Palatino Linotype" w:cs="Times New Roman"/>
          <w:i/>
          <w:iCs/>
          <w:color w:val="000000"/>
          <w:sz w:val="24"/>
          <w:szCs w:val="24"/>
          <w:lang w:val="az-Latn-AZ" w:eastAsia="ru-RU"/>
        </w:rPr>
        <w:t> </w:t>
      </w:r>
      <w:r w:rsidRPr="00814B15">
        <w:rPr>
          <w:rFonts w:ascii="Palatino Linotype" w:eastAsia="Times New Roman" w:hAnsi="Palatino Linotype" w:cs="Times New Roman"/>
          <w:i/>
          <w:iCs/>
          <w:color w:val="000000"/>
          <w:spacing w:val="2"/>
          <w:sz w:val="24"/>
          <w:szCs w:val="24"/>
          <w:lang w:val="az-Latn-AZ" w:eastAsia="ru-RU"/>
        </w:rPr>
        <w:t>f</w:t>
      </w:r>
      <w:r w:rsidRPr="00814B15">
        <w:rPr>
          <w:rFonts w:ascii="Palatino Linotype" w:eastAsia="Times New Roman" w:hAnsi="Palatino Linotype" w:cs="Times New Roman"/>
          <w:i/>
          <w:iCs/>
          <w:color w:val="000000"/>
          <w:spacing w:val="-2"/>
          <w:sz w:val="24"/>
          <w:szCs w:val="24"/>
          <w:lang w:val="az-Latn-AZ" w:eastAsia="ru-RU"/>
        </w:rPr>
        <w:t>orma</w:t>
      </w:r>
      <w:r w:rsidRPr="00814B15">
        <w:rPr>
          <w:rFonts w:ascii="Palatino Linotype" w:eastAsia="Times New Roman" w:hAnsi="Palatino Linotype" w:cs="Times New Roman"/>
          <w:i/>
          <w:iCs/>
          <w:color w:val="000000"/>
          <w:spacing w:val="2"/>
          <w:sz w:val="24"/>
          <w:szCs w:val="24"/>
          <w:lang w:val="az-Latn-AZ" w:eastAsia="ru-RU"/>
        </w:rPr>
        <w:t>l</w:t>
      </w:r>
      <w:r w:rsidRPr="00814B15">
        <w:rPr>
          <w:rFonts w:ascii="Palatino Linotype" w:eastAsia="Times New Roman" w:hAnsi="Palatino Linotype" w:cs="Times New Roman"/>
          <w:i/>
          <w:iCs/>
          <w:color w:val="000000"/>
          <w:spacing w:val="3"/>
          <w:sz w:val="24"/>
          <w:szCs w:val="24"/>
          <w:lang w:val="az-Latn-AZ" w:eastAsia="ru-RU"/>
        </w:rPr>
        <w:t>a</w:t>
      </w:r>
      <w:r w:rsidRPr="00814B15">
        <w:rPr>
          <w:rFonts w:ascii="Palatino Linotype" w:eastAsia="Times New Roman" w:hAnsi="Palatino Linotype" w:cs="Times New Roman"/>
          <w:i/>
          <w:iCs/>
          <w:color w:val="000000"/>
          <w:spacing w:val="-2"/>
          <w:sz w:val="24"/>
          <w:szCs w:val="24"/>
          <w:lang w:val="az-Latn-AZ" w:eastAsia="ru-RU"/>
        </w:rPr>
        <w:t>şdı</w:t>
      </w:r>
      <w:r w:rsidRPr="00814B15">
        <w:rPr>
          <w:rFonts w:ascii="Palatino Linotype" w:eastAsia="Times New Roman" w:hAnsi="Palatino Linotype" w:cs="Times New Roman"/>
          <w:i/>
          <w:iCs/>
          <w:color w:val="000000"/>
          <w:spacing w:val="5"/>
          <w:sz w:val="24"/>
          <w:szCs w:val="24"/>
          <w:lang w:val="az-Latn-AZ" w:eastAsia="ru-RU"/>
        </w:rPr>
        <w:t>r</w:t>
      </w:r>
      <w:r w:rsidRPr="00814B15">
        <w:rPr>
          <w:rFonts w:ascii="Palatino Linotype" w:eastAsia="Times New Roman" w:hAnsi="Palatino Linotype" w:cs="Times New Roman"/>
          <w:i/>
          <w:iCs/>
          <w:color w:val="000000"/>
          <w:sz w:val="24"/>
          <w:szCs w:val="24"/>
          <w:lang w:val="az-Latn-AZ" w:eastAsia="ru-RU"/>
        </w:rPr>
        <w:t>ı</w:t>
      </w:r>
      <w:r w:rsidRPr="00814B15">
        <w:rPr>
          <w:rFonts w:ascii="Palatino Linotype" w:eastAsia="Times New Roman" w:hAnsi="Palatino Linotype" w:cs="Times New Roman"/>
          <w:i/>
          <w:iCs/>
          <w:color w:val="000000"/>
          <w:spacing w:val="-2"/>
          <w:sz w:val="24"/>
          <w:szCs w:val="24"/>
          <w:lang w:val="az-Latn-AZ" w:eastAsia="ru-RU"/>
        </w:rPr>
        <w:t>r.</w:t>
      </w:r>
    </w:p>
    <w:p w:rsidR="00814B15" w:rsidRPr="00814B15" w:rsidRDefault="00814B15" w:rsidP="00814B15">
      <w:pPr>
        <w:shd w:val="clear" w:color="auto" w:fill="FFFFFF"/>
        <w:spacing w:after="0" w:line="240" w:lineRule="auto"/>
        <w:ind w:firstLine="720"/>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i/>
          <w:iCs/>
          <w:color w:val="000000"/>
          <w:spacing w:val="-1"/>
          <w:sz w:val="24"/>
          <w:szCs w:val="24"/>
          <w:lang w:val="az-Latn-AZ" w:eastAsia="ru-RU"/>
        </w:rPr>
        <w:t>2</w:t>
      </w:r>
      <w:r w:rsidRPr="00814B15">
        <w:rPr>
          <w:rFonts w:ascii="Palatino Linotype" w:eastAsia="Times New Roman" w:hAnsi="Palatino Linotype" w:cs="Arial"/>
          <w:i/>
          <w:iCs/>
          <w:color w:val="000000"/>
          <w:sz w:val="24"/>
          <w:szCs w:val="24"/>
          <w:lang w:val="az-Latn-AZ" w:eastAsia="ru-RU"/>
        </w:rPr>
        <w:t>. </w:t>
      </w:r>
      <w:r w:rsidRPr="00814B15">
        <w:rPr>
          <w:rFonts w:ascii="Palatino Linotype" w:eastAsia="Times New Roman" w:hAnsi="Palatino Linotype" w:cs="Arial"/>
          <w:i/>
          <w:iCs/>
          <w:color w:val="000000"/>
          <w:spacing w:val="-1"/>
          <w:sz w:val="24"/>
          <w:szCs w:val="24"/>
          <w:lang w:val="az-Latn-AZ" w:eastAsia="ru-RU"/>
        </w:rPr>
        <w:t>İstifadəç</w:t>
      </w:r>
      <w:r w:rsidRPr="00814B15">
        <w:rPr>
          <w:rFonts w:ascii="Palatino Linotype" w:eastAsia="Times New Roman" w:hAnsi="Palatino Linotype" w:cs="Arial"/>
          <w:i/>
          <w:iCs/>
          <w:color w:val="000000"/>
          <w:sz w:val="24"/>
          <w:szCs w:val="24"/>
          <w:lang w:val="az-Latn-AZ" w:eastAsia="ru-RU"/>
        </w:rPr>
        <w:t>i </w:t>
      </w:r>
      <w:r w:rsidRPr="00814B15">
        <w:rPr>
          <w:rFonts w:ascii="Palatino Linotype" w:eastAsia="Times New Roman" w:hAnsi="Palatino Linotype" w:cs="Arial"/>
          <w:i/>
          <w:iCs/>
          <w:color w:val="000000"/>
          <w:spacing w:val="-1"/>
          <w:sz w:val="24"/>
          <w:szCs w:val="24"/>
          <w:lang w:val="az-Latn-AZ" w:eastAsia="ru-RU"/>
        </w:rPr>
        <w:t>öv</w:t>
      </w:r>
      <w:r w:rsidRPr="00814B15">
        <w:rPr>
          <w:rFonts w:ascii="Palatino Linotype" w:eastAsia="Times New Roman" w:hAnsi="Palatino Linotype" w:cs="Arial"/>
          <w:i/>
          <w:iCs/>
          <w:color w:val="000000"/>
          <w:spacing w:val="4"/>
          <w:sz w:val="24"/>
          <w:szCs w:val="24"/>
          <w:lang w:val="az-Latn-AZ" w:eastAsia="ru-RU"/>
        </w:rPr>
        <w:t>l</w:t>
      </w:r>
      <w:r w:rsidRPr="00814B15">
        <w:rPr>
          <w:rFonts w:ascii="Palatino Linotype" w:eastAsia="Times New Roman" w:hAnsi="Palatino Linotype" w:cs="Arial"/>
          <w:i/>
          <w:iCs/>
          <w:color w:val="000000"/>
          <w:spacing w:val="-1"/>
          <w:sz w:val="24"/>
          <w:szCs w:val="24"/>
          <w:lang w:val="az-Latn-AZ" w:eastAsia="ru-RU"/>
        </w:rPr>
        <w:t>ad</w:t>
      </w:r>
      <w:r w:rsidRPr="00814B15">
        <w:rPr>
          <w:rFonts w:ascii="Palatino Linotype" w:eastAsia="Times New Roman" w:hAnsi="Palatino Linotype" w:cs="Arial"/>
          <w:i/>
          <w:iCs/>
          <w:color w:val="000000"/>
          <w:spacing w:val="-3"/>
          <w:sz w:val="24"/>
          <w:szCs w:val="24"/>
          <w:lang w:val="az-Latn-AZ" w:eastAsia="ru-RU"/>
        </w:rPr>
        <w:t>l</w:t>
      </w:r>
      <w:r w:rsidRPr="00814B15">
        <w:rPr>
          <w:rFonts w:ascii="Palatino Linotype" w:eastAsia="Times New Roman" w:hAnsi="Palatino Linotype" w:cs="Arial"/>
          <w:i/>
          <w:iCs/>
          <w:color w:val="000000"/>
          <w:spacing w:val="4"/>
          <w:sz w:val="24"/>
          <w:szCs w:val="24"/>
          <w:lang w:val="az-Latn-AZ" w:eastAsia="ru-RU"/>
        </w:rPr>
        <w:t>ı</w:t>
      </w:r>
      <w:r w:rsidRPr="00814B15">
        <w:rPr>
          <w:rFonts w:ascii="Palatino Linotype" w:eastAsia="Times New Roman" w:hAnsi="Palatino Linotype" w:cs="Arial"/>
          <w:i/>
          <w:iCs/>
          <w:color w:val="000000"/>
          <w:spacing w:val="-2"/>
          <w:sz w:val="24"/>
          <w:szCs w:val="24"/>
          <w:lang w:val="az-Latn-AZ" w:eastAsia="ru-RU"/>
        </w:rPr>
        <w:t>ğ</w:t>
      </w:r>
      <w:r w:rsidRPr="00814B15">
        <w:rPr>
          <w:rFonts w:ascii="Palatino Linotype" w:eastAsia="Times New Roman" w:hAnsi="Palatino Linotype" w:cs="Arial"/>
          <w:i/>
          <w:iCs/>
          <w:color w:val="000000"/>
          <w:sz w:val="24"/>
          <w:szCs w:val="24"/>
          <w:lang w:val="az-Latn-AZ" w:eastAsia="ru-RU"/>
        </w:rPr>
        <w:t>a </w:t>
      </w:r>
      <w:r w:rsidRPr="00814B15">
        <w:rPr>
          <w:rFonts w:ascii="Palatino Linotype" w:eastAsia="Times New Roman" w:hAnsi="Palatino Linotype" w:cs="Arial"/>
          <w:i/>
          <w:iCs/>
          <w:color w:val="000000"/>
          <w:spacing w:val="-1"/>
          <w:sz w:val="24"/>
          <w:szCs w:val="24"/>
          <w:lang w:val="az-Latn-AZ" w:eastAsia="ru-RU"/>
        </w:rPr>
        <w:t>götür</w:t>
      </w:r>
      <w:r w:rsidRPr="00814B15">
        <w:rPr>
          <w:rFonts w:ascii="Palatino Linotype" w:eastAsia="Times New Roman" w:hAnsi="Palatino Linotype" w:cs="Arial"/>
          <w:i/>
          <w:iCs/>
          <w:color w:val="000000"/>
          <w:spacing w:val="1"/>
          <w:sz w:val="24"/>
          <w:szCs w:val="24"/>
          <w:lang w:val="az-Latn-AZ" w:eastAsia="ru-RU"/>
        </w:rPr>
        <w:t>m</w:t>
      </w:r>
      <w:r w:rsidRPr="00814B15">
        <w:rPr>
          <w:rFonts w:ascii="Palatino Linotype" w:eastAsia="Times New Roman" w:hAnsi="Palatino Linotype" w:cs="Arial"/>
          <w:i/>
          <w:iCs/>
          <w:color w:val="000000"/>
          <w:spacing w:val="-1"/>
          <w:sz w:val="24"/>
          <w:szCs w:val="24"/>
          <w:lang w:val="az-Latn-AZ" w:eastAsia="ru-RU"/>
        </w:rPr>
        <w:t>əy</w:t>
      </w:r>
      <w:r w:rsidRPr="00814B15">
        <w:rPr>
          <w:rFonts w:ascii="Palatino Linotype" w:eastAsia="Times New Roman" w:hAnsi="Palatino Linotype" w:cs="Arial"/>
          <w:i/>
          <w:iCs/>
          <w:color w:val="000000"/>
          <w:sz w:val="24"/>
          <w:szCs w:val="24"/>
          <w:lang w:val="az-Latn-AZ" w:eastAsia="ru-RU"/>
        </w:rPr>
        <w:t>i </w:t>
      </w:r>
      <w:r w:rsidRPr="00814B15">
        <w:rPr>
          <w:rFonts w:ascii="Palatino Linotype" w:eastAsia="Times New Roman" w:hAnsi="Palatino Linotype" w:cs="Arial"/>
          <w:i/>
          <w:iCs/>
          <w:color w:val="000000"/>
          <w:spacing w:val="-1"/>
          <w:sz w:val="24"/>
          <w:szCs w:val="24"/>
          <w:lang w:val="az-Latn-AZ" w:eastAsia="ru-RU"/>
        </w:rPr>
        <w:t>ar</w:t>
      </w:r>
      <w:r w:rsidRPr="00814B15">
        <w:rPr>
          <w:rFonts w:ascii="Palatino Linotype" w:eastAsia="Times New Roman" w:hAnsi="Palatino Linotype" w:cs="Arial"/>
          <w:i/>
          <w:iCs/>
          <w:color w:val="000000"/>
          <w:spacing w:val="4"/>
          <w:sz w:val="24"/>
          <w:szCs w:val="24"/>
          <w:lang w:val="az-Latn-AZ" w:eastAsia="ru-RU"/>
        </w:rPr>
        <w:t>z</w:t>
      </w:r>
      <w:r w:rsidRPr="00814B15">
        <w:rPr>
          <w:rFonts w:ascii="Palatino Linotype" w:eastAsia="Times New Roman" w:hAnsi="Palatino Linotype" w:cs="Arial"/>
          <w:i/>
          <w:iCs/>
          <w:color w:val="000000"/>
          <w:sz w:val="24"/>
          <w:szCs w:val="24"/>
          <w:lang w:val="az-Latn-AZ" w:eastAsia="ru-RU"/>
        </w:rPr>
        <w:t>u </w:t>
      </w:r>
      <w:r w:rsidRPr="00814B15">
        <w:rPr>
          <w:rFonts w:ascii="Palatino Linotype" w:eastAsia="Times New Roman" w:hAnsi="Palatino Linotype" w:cs="Arial"/>
          <w:i/>
          <w:iCs/>
          <w:color w:val="000000"/>
          <w:spacing w:val="-1"/>
          <w:sz w:val="24"/>
          <w:szCs w:val="24"/>
          <w:lang w:val="az-Latn-AZ" w:eastAsia="ru-RU"/>
        </w:rPr>
        <w:t>etdi</w:t>
      </w:r>
      <w:r w:rsidRPr="00814B15">
        <w:rPr>
          <w:rFonts w:ascii="Palatino Linotype" w:eastAsia="Times New Roman" w:hAnsi="Palatino Linotype" w:cs="Arial"/>
          <w:i/>
          <w:iCs/>
          <w:color w:val="000000"/>
          <w:spacing w:val="3"/>
          <w:sz w:val="24"/>
          <w:szCs w:val="24"/>
          <w:lang w:val="az-Latn-AZ" w:eastAsia="ru-RU"/>
        </w:rPr>
        <w:t>y</w:t>
      </w:r>
      <w:r w:rsidRPr="00814B15">
        <w:rPr>
          <w:rFonts w:ascii="Palatino Linotype" w:eastAsia="Times New Roman" w:hAnsi="Palatino Linotype" w:cs="Arial"/>
          <w:i/>
          <w:iCs/>
          <w:color w:val="000000"/>
          <w:sz w:val="24"/>
          <w:szCs w:val="24"/>
          <w:lang w:val="az-Latn-AZ" w:eastAsia="ru-RU"/>
        </w:rPr>
        <w:t>i u</w:t>
      </w:r>
      <w:r w:rsidRPr="00814B15">
        <w:rPr>
          <w:rFonts w:ascii="Palatino Linotype" w:eastAsia="Times New Roman" w:hAnsi="Palatino Linotype" w:cs="Arial"/>
          <w:i/>
          <w:iCs/>
          <w:color w:val="000000"/>
          <w:spacing w:val="-1"/>
          <w:sz w:val="24"/>
          <w:szCs w:val="24"/>
          <w:lang w:val="az-Latn-AZ" w:eastAsia="ru-RU"/>
        </w:rPr>
        <w:t>şağ</w:t>
      </w:r>
      <w:r w:rsidRPr="00814B15">
        <w:rPr>
          <w:rFonts w:ascii="Palatino Linotype" w:eastAsia="Times New Roman" w:hAnsi="Palatino Linotype" w:cs="Arial"/>
          <w:i/>
          <w:iCs/>
          <w:color w:val="000000"/>
          <w:spacing w:val="1"/>
          <w:sz w:val="24"/>
          <w:szCs w:val="24"/>
          <w:lang w:val="az-Latn-AZ" w:eastAsia="ru-RU"/>
        </w:rPr>
        <w:t>ı</w:t>
      </w:r>
      <w:r w:rsidRPr="00814B15">
        <w:rPr>
          <w:rFonts w:ascii="Palatino Linotype" w:eastAsia="Times New Roman" w:hAnsi="Palatino Linotype" w:cs="Arial"/>
          <w:i/>
          <w:iCs/>
          <w:color w:val="000000"/>
          <w:sz w:val="24"/>
          <w:szCs w:val="24"/>
          <w:lang w:val="az-Latn-AZ" w:eastAsia="ru-RU"/>
        </w:rPr>
        <w:t>n</w:t>
      </w:r>
      <w:r w:rsidRPr="00814B15">
        <w:rPr>
          <w:rFonts w:ascii="Palatino Linotype" w:eastAsia="Times New Roman" w:hAnsi="Palatino Linotype" w:cs="Arial"/>
          <w:i/>
          <w:iCs/>
          <w:color w:val="000000"/>
          <w:spacing w:val="2"/>
          <w:sz w:val="24"/>
          <w:szCs w:val="24"/>
          <w:lang w:val="az-Latn-AZ" w:eastAsia="ru-RU"/>
        </w:rPr>
        <w:t> </w:t>
      </w:r>
      <w:r w:rsidRPr="00814B15">
        <w:rPr>
          <w:rFonts w:ascii="Palatino Linotype" w:eastAsia="Times New Roman" w:hAnsi="Palatino Linotype" w:cs="Arial"/>
          <w:i/>
          <w:iCs/>
          <w:color w:val="000000"/>
          <w:spacing w:val="-1"/>
          <w:sz w:val="24"/>
          <w:szCs w:val="24"/>
          <w:lang w:val="az-Latn-AZ" w:eastAsia="ru-RU"/>
        </w:rPr>
        <w:t>qey</w:t>
      </w:r>
      <w:r w:rsidRPr="00814B15">
        <w:rPr>
          <w:rFonts w:ascii="Palatino Linotype" w:eastAsia="Times New Roman" w:hAnsi="Palatino Linotype" w:cs="Arial"/>
          <w:i/>
          <w:iCs/>
          <w:color w:val="000000"/>
          <w:sz w:val="24"/>
          <w:szCs w:val="24"/>
          <w:lang w:val="az-Latn-AZ" w:eastAsia="ru-RU"/>
        </w:rPr>
        <w:t>d</w:t>
      </w:r>
      <w:r w:rsidRPr="00814B15">
        <w:rPr>
          <w:rFonts w:ascii="Palatino Linotype" w:eastAsia="Times New Roman" w:hAnsi="Palatino Linotype" w:cs="Arial"/>
          <w:i/>
          <w:iCs/>
          <w:color w:val="000000"/>
          <w:spacing w:val="4"/>
          <w:sz w:val="24"/>
          <w:szCs w:val="24"/>
          <w:lang w:val="az-Latn-AZ" w:eastAsia="ru-RU"/>
        </w:rPr>
        <w:t> </w:t>
      </w:r>
      <w:r w:rsidRPr="00814B15">
        <w:rPr>
          <w:rFonts w:ascii="Palatino Linotype" w:eastAsia="Times New Roman" w:hAnsi="Palatino Linotype" w:cs="Arial"/>
          <w:i/>
          <w:iCs/>
          <w:color w:val="000000"/>
          <w:spacing w:val="-1"/>
          <w:sz w:val="24"/>
          <w:szCs w:val="24"/>
          <w:lang w:val="az-Latn-AZ" w:eastAsia="ru-RU"/>
        </w:rPr>
        <w:t>etd</w:t>
      </w:r>
      <w:r w:rsidRPr="00814B15">
        <w:rPr>
          <w:rFonts w:ascii="Palatino Linotype" w:eastAsia="Times New Roman" w:hAnsi="Palatino Linotype" w:cs="Arial"/>
          <w:i/>
          <w:iCs/>
          <w:color w:val="000000"/>
          <w:spacing w:val="3"/>
          <w:sz w:val="24"/>
          <w:szCs w:val="24"/>
          <w:lang w:val="az-Latn-AZ" w:eastAsia="ru-RU"/>
        </w:rPr>
        <w:t>i</w:t>
      </w:r>
      <w:r w:rsidRPr="00814B15">
        <w:rPr>
          <w:rFonts w:ascii="Palatino Linotype" w:eastAsia="Times New Roman" w:hAnsi="Palatino Linotype" w:cs="Arial"/>
          <w:i/>
          <w:iCs/>
          <w:color w:val="000000"/>
          <w:spacing w:val="-1"/>
          <w:sz w:val="24"/>
          <w:szCs w:val="24"/>
          <w:lang w:val="az-Latn-AZ" w:eastAsia="ru-RU"/>
        </w:rPr>
        <w:t>y</w:t>
      </w:r>
      <w:r w:rsidRPr="00814B15">
        <w:rPr>
          <w:rFonts w:ascii="Palatino Linotype" w:eastAsia="Times New Roman" w:hAnsi="Palatino Linotype" w:cs="Arial"/>
          <w:i/>
          <w:iCs/>
          <w:color w:val="000000"/>
          <w:sz w:val="24"/>
          <w:szCs w:val="24"/>
          <w:lang w:val="az-Latn-AZ" w:eastAsia="ru-RU"/>
        </w:rPr>
        <w:t>i</w:t>
      </w:r>
      <w:r w:rsidRPr="00814B15">
        <w:rPr>
          <w:rFonts w:ascii="Palatino Linotype" w:eastAsia="Times New Roman" w:hAnsi="Palatino Linotype" w:cs="Arial"/>
          <w:i/>
          <w:iCs/>
          <w:color w:val="000000"/>
          <w:spacing w:val="2"/>
          <w:sz w:val="24"/>
          <w:szCs w:val="24"/>
          <w:lang w:val="az-Latn-AZ" w:eastAsia="ru-RU"/>
        </w:rPr>
        <w:t> </w:t>
      </w:r>
      <w:r w:rsidRPr="00814B15">
        <w:rPr>
          <w:rFonts w:ascii="Palatino Linotype" w:eastAsia="Times New Roman" w:hAnsi="Palatino Linotype" w:cs="Arial"/>
          <w:i/>
          <w:iCs/>
          <w:color w:val="000000"/>
          <w:spacing w:val="-1"/>
          <w:sz w:val="24"/>
          <w:szCs w:val="24"/>
          <w:lang w:val="az-Latn-AZ" w:eastAsia="ru-RU"/>
        </w:rPr>
        <w:t>y</w:t>
      </w:r>
      <w:r w:rsidRPr="00814B15">
        <w:rPr>
          <w:rFonts w:ascii="Palatino Linotype" w:eastAsia="Times New Roman" w:hAnsi="Palatino Linotype" w:cs="Arial"/>
          <w:i/>
          <w:iCs/>
          <w:color w:val="000000"/>
          <w:spacing w:val="-2"/>
          <w:sz w:val="24"/>
          <w:szCs w:val="24"/>
          <w:lang w:val="az-Latn-AZ" w:eastAsia="ru-RU"/>
        </w:rPr>
        <w:t>a</w:t>
      </w:r>
      <w:r w:rsidRPr="00814B15">
        <w:rPr>
          <w:rFonts w:ascii="Palatino Linotype" w:eastAsia="Times New Roman" w:hAnsi="Palatino Linotype" w:cs="Arial"/>
          <w:i/>
          <w:iCs/>
          <w:color w:val="000000"/>
          <w:spacing w:val="-1"/>
          <w:sz w:val="24"/>
          <w:szCs w:val="24"/>
          <w:lang w:val="az-Latn-AZ" w:eastAsia="ru-RU"/>
        </w:rPr>
        <w:t>ş</w:t>
      </w:r>
      <w:r w:rsidRPr="00814B15">
        <w:rPr>
          <w:rFonts w:ascii="Palatino Linotype" w:eastAsia="Times New Roman" w:hAnsi="Palatino Linotype" w:cs="Arial"/>
          <w:i/>
          <w:iCs/>
          <w:color w:val="000000"/>
          <w:spacing w:val="4"/>
          <w:sz w:val="24"/>
          <w:szCs w:val="24"/>
          <w:lang w:val="az-Latn-AZ" w:eastAsia="ru-RU"/>
        </w:rPr>
        <w:t>ı</w:t>
      </w:r>
      <w:r w:rsidRPr="00814B15">
        <w:rPr>
          <w:rFonts w:ascii="Palatino Linotype" w:eastAsia="Times New Roman" w:hAnsi="Palatino Linotype" w:cs="Arial"/>
          <w:i/>
          <w:iCs/>
          <w:color w:val="000000"/>
          <w:spacing w:val="-1"/>
          <w:sz w:val="24"/>
          <w:szCs w:val="24"/>
          <w:lang w:val="az-Latn-AZ" w:eastAsia="ru-RU"/>
        </w:rPr>
        <w:t>na</w:t>
      </w:r>
      <w:r w:rsidRPr="00814B15">
        <w:rPr>
          <w:rFonts w:ascii="Palatino Linotype" w:eastAsia="Times New Roman" w:hAnsi="Palatino Linotype" w:cs="Arial"/>
          <w:i/>
          <w:iCs/>
          <w:color w:val="000000"/>
          <w:sz w:val="24"/>
          <w:szCs w:val="24"/>
          <w:lang w:val="az-Latn-AZ" w:eastAsia="ru-RU"/>
        </w:rPr>
        <w:t>,</w:t>
      </w:r>
      <w:r w:rsidRPr="00814B15">
        <w:rPr>
          <w:rFonts w:ascii="Palatino Linotype" w:eastAsia="Times New Roman" w:hAnsi="Palatino Linotype" w:cs="Arial"/>
          <w:i/>
          <w:iCs/>
          <w:color w:val="000000"/>
          <w:spacing w:val="1"/>
          <w:sz w:val="24"/>
          <w:szCs w:val="24"/>
          <w:lang w:val="az-Latn-AZ" w:eastAsia="ru-RU"/>
        </w:rPr>
        <w:t> </w:t>
      </w:r>
      <w:r w:rsidRPr="00814B15">
        <w:rPr>
          <w:rFonts w:ascii="Palatino Linotype" w:eastAsia="Times New Roman" w:hAnsi="Palatino Linotype" w:cs="Arial"/>
          <w:i/>
          <w:iCs/>
          <w:color w:val="000000"/>
          <w:spacing w:val="-1"/>
          <w:sz w:val="24"/>
          <w:szCs w:val="24"/>
          <w:lang w:val="az-Latn-AZ" w:eastAsia="ru-RU"/>
        </w:rPr>
        <w:t>ci</w:t>
      </w:r>
      <w:r w:rsidRPr="00814B15">
        <w:rPr>
          <w:rFonts w:ascii="Palatino Linotype" w:eastAsia="Times New Roman" w:hAnsi="Palatino Linotype" w:cs="Arial"/>
          <w:i/>
          <w:iCs/>
          <w:color w:val="000000"/>
          <w:spacing w:val="3"/>
          <w:sz w:val="24"/>
          <w:szCs w:val="24"/>
          <w:lang w:val="az-Latn-AZ" w:eastAsia="ru-RU"/>
        </w:rPr>
        <w:t>n</w:t>
      </w:r>
      <w:r w:rsidRPr="00814B15">
        <w:rPr>
          <w:rFonts w:ascii="Palatino Linotype" w:eastAsia="Times New Roman" w:hAnsi="Palatino Linotype" w:cs="Arial"/>
          <w:i/>
          <w:iCs/>
          <w:color w:val="000000"/>
          <w:spacing w:val="-1"/>
          <w:sz w:val="24"/>
          <w:szCs w:val="24"/>
          <w:lang w:val="az-Latn-AZ" w:eastAsia="ru-RU"/>
        </w:rPr>
        <w:t>sin</w:t>
      </w:r>
      <w:r w:rsidRPr="00814B15">
        <w:rPr>
          <w:rFonts w:ascii="Palatino Linotype" w:eastAsia="Times New Roman" w:hAnsi="Palatino Linotype" w:cs="Arial"/>
          <w:i/>
          <w:iCs/>
          <w:color w:val="000000"/>
          <w:sz w:val="24"/>
          <w:szCs w:val="24"/>
          <w:lang w:val="az-Latn-AZ" w:eastAsia="ru-RU"/>
        </w:rPr>
        <w:t>ə </w:t>
      </w:r>
      <w:r w:rsidRPr="00814B15">
        <w:rPr>
          <w:rFonts w:ascii="Palatino Linotype" w:eastAsia="Times New Roman" w:hAnsi="Palatino Linotype" w:cs="Arial"/>
          <w:i/>
          <w:iCs/>
          <w:color w:val="000000"/>
          <w:spacing w:val="1"/>
          <w:sz w:val="24"/>
          <w:szCs w:val="24"/>
          <w:lang w:val="az-Latn-AZ" w:eastAsia="ru-RU"/>
        </w:rPr>
        <w:t>v</w:t>
      </w:r>
      <w:r w:rsidRPr="00814B15">
        <w:rPr>
          <w:rFonts w:ascii="Palatino Linotype" w:eastAsia="Times New Roman" w:hAnsi="Palatino Linotype" w:cs="Arial"/>
          <w:i/>
          <w:iCs/>
          <w:color w:val="000000"/>
          <w:sz w:val="24"/>
          <w:szCs w:val="24"/>
          <w:lang w:val="az-Latn-AZ" w:eastAsia="ru-RU"/>
        </w:rPr>
        <w:t>ə </w:t>
      </w:r>
      <w:r w:rsidRPr="00814B15">
        <w:rPr>
          <w:rFonts w:ascii="Palatino Linotype" w:eastAsia="Times New Roman" w:hAnsi="Palatino Linotype" w:cs="Arial"/>
          <w:i/>
          <w:iCs/>
          <w:color w:val="000000"/>
          <w:spacing w:val="-1"/>
          <w:sz w:val="24"/>
          <w:szCs w:val="24"/>
          <w:lang w:val="az-Latn-AZ" w:eastAsia="ru-RU"/>
        </w:rPr>
        <w:t>əla</w:t>
      </w:r>
      <w:r w:rsidRPr="00814B15">
        <w:rPr>
          <w:rFonts w:ascii="Palatino Linotype" w:eastAsia="Times New Roman" w:hAnsi="Palatino Linotype" w:cs="Arial"/>
          <w:i/>
          <w:iCs/>
          <w:color w:val="000000"/>
          <w:spacing w:val="-2"/>
          <w:sz w:val="24"/>
          <w:szCs w:val="24"/>
          <w:lang w:val="az-Latn-AZ" w:eastAsia="ru-RU"/>
        </w:rPr>
        <w:t>m</w:t>
      </w:r>
      <w:r w:rsidRPr="00814B15">
        <w:rPr>
          <w:rFonts w:ascii="Palatino Linotype" w:eastAsia="Times New Roman" w:hAnsi="Palatino Linotype" w:cs="Arial"/>
          <w:i/>
          <w:iCs/>
          <w:color w:val="000000"/>
          <w:spacing w:val="-1"/>
          <w:sz w:val="24"/>
          <w:szCs w:val="24"/>
          <w:lang w:val="az-Latn-AZ" w:eastAsia="ru-RU"/>
        </w:rPr>
        <w:t>ət</w:t>
      </w:r>
      <w:r w:rsidRPr="00814B15">
        <w:rPr>
          <w:rFonts w:ascii="Palatino Linotype" w:eastAsia="Times New Roman" w:hAnsi="Palatino Linotype" w:cs="Arial"/>
          <w:i/>
          <w:iCs/>
          <w:color w:val="000000"/>
          <w:sz w:val="24"/>
          <w:szCs w:val="24"/>
          <w:lang w:val="az-Latn-AZ" w:eastAsia="ru-RU"/>
        </w:rPr>
        <w:t>l</w:t>
      </w:r>
      <w:r w:rsidRPr="00814B15">
        <w:rPr>
          <w:rFonts w:ascii="Palatino Linotype" w:eastAsia="Times New Roman" w:hAnsi="Palatino Linotype" w:cs="Arial"/>
          <w:i/>
          <w:iCs/>
          <w:color w:val="000000"/>
          <w:spacing w:val="-1"/>
          <w:sz w:val="24"/>
          <w:szCs w:val="24"/>
          <w:lang w:val="az-Latn-AZ" w:eastAsia="ru-RU"/>
        </w:rPr>
        <w:t>ər</w:t>
      </w:r>
      <w:r w:rsidRPr="00814B15">
        <w:rPr>
          <w:rFonts w:ascii="Palatino Linotype" w:eastAsia="Times New Roman" w:hAnsi="Palatino Linotype" w:cs="Arial"/>
          <w:i/>
          <w:iCs/>
          <w:color w:val="000000"/>
          <w:spacing w:val="3"/>
          <w:sz w:val="24"/>
          <w:szCs w:val="24"/>
          <w:lang w:val="az-Latn-AZ" w:eastAsia="ru-RU"/>
        </w:rPr>
        <w:t>i</w:t>
      </w:r>
      <w:r w:rsidRPr="00814B15">
        <w:rPr>
          <w:rFonts w:ascii="Palatino Linotype" w:eastAsia="Times New Roman" w:hAnsi="Palatino Linotype" w:cs="Arial"/>
          <w:i/>
          <w:iCs/>
          <w:color w:val="000000"/>
          <w:spacing w:val="-1"/>
          <w:sz w:val="24"/>
          <w:szCs w:val="24"/>
          <w:lang w:val="az-Latn-AZ" w:eastAsia="ru-RU"/>
        </w:rPr>
        <w:t>n</w:t>
      </w:r>
      <w:r w:rsidRPr="00814B15">
        <w:rPr>
          <w:rFonts w:ascii="Palatino Linotype" w:eastAsia="Times New Roman" w:hAnsi="Palatino Linotype" w:cs="Arial"/>
          <w:i/>
          <w:iCs/>
          <w:color w:val="000000"/>
          <w:sz w:val="24"/>
          <w:szCs w:val="24"/>
          <w:lang w:val="az-Latn-AZ" w:eastAsia="ru-RU"/>
        </w:rPr>
        <w:t>ə</w:t>
      </w:r>
      <w:r w:rsidRPr="00814B15">
        <w:rPr>
          <w:rFonts w:ascii="Palatino Linotype" w:eastAsia="Times New Roman" w:hAnsi="Palatino Linotype" w:cs="Arial"/>
          <w:i/>
          <w:iCs/>
          <w:color w:val="000000"/>
          <w:spacing w:val="1"/>
          <w:sz w:val="24"/>
          <w:szCs w:val="24"/>
          <w:lang w:val="az-Latn-AZ" w:eastAsia="ru-RU"/>
        </w:rPr>
        <w:t> </w:t>
      </w:r>
      <w:r w:rsidRPr="00814B15">
        <w:rPr>
          <w:rFonts w:ascii="Palatino Linotype" w:eastAsia="Times New Roman" w:hAnsi="Palatino Linotype" w:cs="Arial"/>
          <w:i/>
          <w:iCs/>
          <w:color w:val="000000"/>
          <w:spacing w:val="-1"/>
          <w:sz w:val="24"/>
          <w:szCs w:val="24"/>
          <w:lang w:val="az-Latn-AZ" w:eastAsia="ru-RU"/>
        </w:rPr>
        <w:t>u</w:t>
      </w:r>
      <w:r w:rsidRPr="00814B15">
        <w:rPr>
          <w:rFonts w:ascii="Palatino Linotype" w:eastAsia="Times New Roman" w:hAnsi="Palatino Linotype" w:cs="Arial"/>
          <w:i/>
          <w:iCs/>
          <w:color w:val="000000"/>
          <w:spacing w:val="3"/>
          <w:sz w:val="24"/>
          <w:szCs w:val="24"/>
          <w:lang w:val="az-Latn-AZ" w:eastAsia="ru-RU"/>
        </w:rPr>
        <w:t>y</w:t>
      </w:r>
      <w:r w:rsidRPr="00814B15">
        <w:rPr>
          <w:rFonts w:ascii="Palatino Linotype" w:eastAsia="Times New Roman" w:hAnsi="Palatino Linotype" w:cs="Arial"/>
          <w:i/>
          <w:iCs/>
          <w:color w:val="000000"/>
          <w:spacing w:val="-2"/>
          <w:sz w:val="24"/>
          <w:szCs w:val="24"/>
          <w:lang w:val="az-Latn-AZ" w:eastAsia="ru-RU"/>
        </w:rPr>
        <w:t>ğ</w:t>
      </w:r>
      <w:r w:rsidRPr="00814B15">
        <w:rPr>
          <w:rFonts w:ascii="Palatino Linotype" w:eastAsia="Times New Roman" w:hAnsi="Palatino Linotype" w:cs="Arial"/>
          <w:i/>
          <w:iCs/>
          <w:color w:val="000000"/>
          <w:spacing w:val="-1"/>
          <w:sz w:val="24"/>
          <w:szCs w:val="24"/>
          <w:lang w:val="az-Latn-AZ" w:eastAsia="ru-RU"/>
        </w:rPr>
        <w:t>u</w:t>
      </w:r>
      <w:r w:rsidRPr="00814B15">
        <w:rPr>
          <w:rFonts w:ascii="Palatino Linotype" w:eastAsia="Times New Roman" w:hAnsi="Palatino Linotype" w:cs="Arial"/>
          <w:i/>
          <w:iCs/>
          <w:color w:val="000000"/>
          <w:sz w:val="24"/>
          <w:szCs w:val="24"/>
          <w:lang w:val="az-Latn-AZ" w:eastAsia="ru-RU"/>
        </w:rPr>
        <w:t>n</w:t>
      </w:r>
      <w:r w:rsidRPr="00814B15">
        <w:rPr>
          <w:rFonts w:ascii="Palatino Linotype" w:eastAsia="Times New Roman" w:hAnsi="Palatino Linotype" w:cs="Arial"/>
          <w:i/>
          <w:iCs/>
          <w:color w:val="000000"/>
          <w:spacing w:val="1"/>
          <w:sz w:val="24"/>
          <w:szCs w:val="24"/>
          <w:lang w:val="az-Latn-AZ" w:eastAsia="ru-RU"/>
        </w:rPr>
        <w:t> </w:t>
      </w:r>
      <w:r w:rsidRPr="00814B15">
        <w:rPr>
          <w:rFonts w:ascii="Palatino Linotype" w:eastAsia="Times New Roman" w:hAnsi="Palatino Linotype" w:cs="Arial"/>
          <w:i/>
          <w:iCs/>
          <w:color w:val="000000"/>
          <w:spacing w:val="-1"/>
          <w:sz w:val="24"/>
          <w:szCs w:val="24"/>
          <w:lang w:val="az-Latn-AZ" w:eastAsia="ru-RU"/>
        </w:rPr>
        <w:t>ola</w:t>
      </w:r>
      <w:r w:rsidRPr="00814B15">
        <w:rPr>
          <w:rFonts w:ascii="Palatino Linotype" w:eastAsia="Times New Roman" w:hAnsi="Palatino Linotype" w:cs="Arial"/>
          <w:i/>
          <w:iCs/>
          <w:color w:val="000000"/>
          <w:spacing w:val="4"/>
          <w:sz w:val="24"/>
          <w:szCs w:val="24"/>
          <w:lang w:val="az-Latn-AZ" w:eastAsia="ru-RU"/>
        </w:rPr>
        <w:t>r</w:t>
      </w:r>
      <w:r w:rsidRPr="00814B15">
        <w:rPr>
          <w:rFonts w:ascii="Palatino Linotype" w:eastAsia="Times New Roman" w:hAnsi="Palatino Linotype" w:cs="Arial"/>
          <w:i/>
          <w:iCs/>
          <w:color w:val="000000"/>
          <w:spacing w:val="-1"/>
          <w:sz w:val="24"/>
          <w:szCs w:val="24"/>
          <w:lang w:val="az-Latn-AZ" w:eastAsia="ru-RU"/>
        </w:rPr>
        <w:t>a</w:t>
      </w:r>
      <w:r w:rsidRPr="00814B15">
        <w:rPr>
          <w:rFonts w:ascii="Palatino Linotype" w:eastAsia="Times New Roman" w:hAnsi="Palatino Linotype" w:cs="Arial"/>
          <w:i/>
          <w:iCs/>
          <w:color w:val="000000"/>
          <w:sz w:val="24"/>
          <w:szCs w:val="24"/>
          <w:lang w:val="az-Latn-AZ" w:eastAsia="ru-RU"/>
        </w:rPr>
        <w:t>q</w:t>
      </w:r>
      <w:r w:rsidRPr="00814B15">
        <w:rPr>
          <w:rFonts w:ascii="Palatino Linotype" w:eastAsia="Times New Roman" w:hAnsi="Palatino Linotype" w:cs="Arial"/>
          <w:i/>
          <w:iCs/>
          <w:color w:val="000000"/>
          <w:spacing w:val="1"/>
          <w:sz w:val="24"/>
          <w:szCs w:val="24"/>
          <w:lang w:val="az-Latn-AZ" w:eastAsia="ru-RU"/>
        </w:rPr>
        <w:t> </w:t>
      </w:r>
      <w:r w:rsidRPr="00814B15">
        <w:rPr>
          <w:rFonts w:ascii="Palatino Linotype" w:eastAsia="Times New Roman" w:hAnsi="Palatino Linotype" w:cs="Arial"/>
          <w:i/>
          <w:iCs/>
          <w:color w:val="000000"/>
          <w:spacing w:val="-1"/>
          <w:sz w:val="24"/>
          <w:szCs w:val="24"/>
          <w:lang w:val="az-Latn-AZ" w:eastAsia="ru-RU"/>
        </w:rPr>
        <w:t>3.4.4-c</w:t>
      </w:r>
      <w:r w:rsidRPr="00814B15">
        <w:rPr>
          <w:rFonts w:ascii="Palatino Linotype" w:eastAsia="Times New Roman" w:hAnsi="Palatino Linotype" w:cs="Arial"/>
          <w:i/>
          <w:iCs/>
          <w:color w:val="000000"/>
          <w:sz w:val="24"/>
          <w:szCs w:val="24"/>
          <w:lang w:val="az-Latn-AZ" w:eastAsia="ru-RU"/>
        </w:rPr>
        <w:t>ü</w:t>
      </w:r>
      <w:r w:rsidRPr="00814B15">
        <w:rPr>
          <w:rFonts w:ascii="Palatino Linotype" w:eastAsia="Times New Roman" w:hAnsi="Palatino Linotype" w:cs="Arial"/>
          <w:i/>
          <w:iCs/>
          <w:color w:val="000000"/>
          <w:spacing w:val="1"/>
          <w:sz w:val="24"/>
          <w:szCs w:val="24"/>
          <w:lang w:val="az-Latn-AZ" w:eastAsia="ru-RU"/>
        </w:rPr>
        <w:t> yarım</w:t>
      </w:r>
      <w:r w:rsidRPr="00814B15">
        <w:rPr>
          <w:rFonts w:ascii="Palatino Linotype" w:eastAsia="Times New Roman" w:hAnsi="Palatino Linotype" w:cs="Arial"/>
          <w:i/>
          <w:iCs/>
          <w:color w:val="000000"/>
          <w:sz w:val="24"/>
          <w:szCs w:val="24"/>
          <w:lang w:val="az-Latn-AZ" w:eastAsia="ru-RU"/>
        </w:rPr>
        <w:t>b</w:t>
      </w:r>
      <w:r w:rsidRPr="00814B15">
        <w:rPr>
          <w:rFonts w:ascii="Palatino Linotype" w:eastAsia="Times New Roman" w:hAnsi="Palatino Linotype" w:cs="Arial"/>
          <w:i/>
          <w:iCs/>
          <w:color w:val="000000"/>
          <w:spacing w:val="-1"/>
          <w:sz w:val="24"/>
          <w:szCs w:val="24"/>
          <w:lang w:val="az-Latn-AZ" w:eastAsia="ru-RU"/>
        </w:rPr>
        <w:t>ə</w:t>
      </w:r>
      <w:r w:rsidRPr="00814B15">
        <w:rPr>
          <w:rFonts w:ascii="Palatino Linotype" w:eastAsia="Times New Roman" w:hAnsi="Palatino Linotype" w:cs="Arial"/>
          <w:i/>
          <w:iCs/>
          <w:color w:val="000000"/>
          <w:spacing w:val="3"/>
          <w:sz w:val="24"/>
          <w:szCs w:val="24"/>
          <w:lang w:val="az-Latn-AZ" w:eastAsia="ru-RU"/>
        </w:rPr>
        <w:t>n</w:t>
      </w:r>
      <w:r w:rsidRPr="00814B15">
        <w:rPr>
          <w:rFonts w:ascii="Palatino Linotype" w:eastAsia="Times New Roman" w:hAnsi="Palatino Linotype" w:cs="Arial"/>
          <w:i/>
          <w:iCs/>
          <w:color w:val="000000"/>
          <w:spacing w:val="-1"/>
          <w:sz w:val="24"/>
          <w:szCs w:val="24"/>
          <w:lang w:val="az-Latn-AZ" w:eastAsia="ru-RU"/>
        </w:rPr>
        <w:t>din 3-cü abzasında</w:t>
      </w:r>
      <w:r w:rsidRPr="00814B15">
        <w:rPr>
          <w:rFonts w:ascii="Palatino Linotype" w:eastAsia="Times New Roman" w:hAnsi="Palatino Linotype" w:cs="Arial"/>
          <w:i/>
          <w:iCs/>
          <w:color w:val="000000"/>
          <w:spacing w:val="1"/>
          <w:sz w:val="24"/>
          <w:szCs w:val="24"/>
          <w:lang w:val="az-Latn-AZ" w:eastAsia="ru-RU"/>
        </w:rPr>
        <w:t> </w:t>
      </w:r>
      <w:r w:rsidRPr="00814B15">
        <w:rPr>
          <w:rFonts w:ascii="Palatino Linotype" w:eastAsia="Times New Roman" w:hAnsi="Palatino Linotype" w:cs="Arial"/>
          <w:i/>
          <w:iCs/>
          <w:color w:val="000000"/>
          <w:spacing w:val="-1"/>
          <w:sz w:val="24"/>
          <w:szCs w:val="24"/>
          <w:lang w:val="az-Latn-AZ" w:eastAsia="ru-RU"/>
        </w:rPr>
        <w:t>g</w:t>
      </w:r>
      <w:r w:rsidRPr="00814B15">
        <w:rPr>
          <w:rFonts w:ascii="Palatino Linotype" w:eastAsia="Times New Roman" w:hAnsi="Palatino Linotype" w:cs="Arial"/>
          <w:i/>
          <w:iCs/>
          <w:color w:val="000000"/>
          <w:spacing w:val="6"/>
          <w:sz w:val="24"/>
          <w:szCs w:val="24"/>
          <w:lang w:val="az-Latn-AZ" w:eastAsia="ru-RU"/>
        </w:rPr>
        <w:t>ö</w:t>
      </w:r>
      <w:r w:rsidRPr="00814B15">
        <w:rPr>
          <w:rFonts w:ascii="Palatino Linotype" w:eastAsia="Times New Roman" w:hAnsi="Palatino Linotype" w:cs="Arial"/>
          <w:i/>
          <w:iCs/>
          <w:color w:val="000000"/>
          <w:spacing w:val="-1"/>
          <w:sz w:val="24"/>
          <w:szCs w:val="24"/>
          <w:lang w:val="az-Latn-AZ" w:eastAsia="ru-RU"/>
        </w:rPr>
        <w:t>s</w:t>
      </w:r>
      <w:r w:rsidRPr="00814B15">
        <w:rPr>
          <w:rFonts w:ascii="Palatino Linotype" w:eastAsia="Times New Roman" w:hAnsi="Palatino Linotype" w:cs="Arial"/>
          <w:i/>
          <w:iCs/>
          <w:color w:val="000000"/>
          <w:sz w:val="24"/>
          <w:szCs w:val="24"/>
          <w:lang w:val="az-Latn-AZ" w:eastAsia="ru-RU"/>
        </w:rPr>
        <w:t>t</w:t>
      </w:r>
      <w:r w:rsidRPr="00814B15">
        <w:rPr>
          <w:rFonts w:ascii="Palatino Linotype" w:eastAsia="Times New Roman" w:hAnsi="Palatino Linotype" w:cs="Arial"/>
          <w:i/>
          <w:iCs/>
          <w:color w:val="000000"/>
          <w:spacing w:val="-1"/>
          <w:sz w:val="24"/>
          <w:szCs w:val="24"/>
          <w:lang w:val="az-Latn-AZ" w:eastAsia="ru-RU"/>
        </w:rPr>
        <w:t>əri</w:t>
      </w:r>
      <w:r w:rsidRPr="00814B15">
        <w:rPr>
          <w:rFonts w:ascii="Palatino Linotype" w:eastAsia="Times New Roman" w:hAnsi="Palatino Linotype" w:cs="Arial"/>
          <w:i/>
          <w:iCs/>
          <w:color w:val="000000"/>
          <w:spacing w:val="-2"/>
          <w:sz w:val="24"/>
          <w:szCs w:val="24"/>
          <w:lang w:val="az-Latn-AZ" w:eastAsia="ru-RU"/>
        </w:rPr>
        <w:t>l</w:t>
      </w:r>
      <w:r w:rsidRPr="00814B15">
        <w:rPr>
          <w:rFonts w:ascii="Palatino Linotype" w:eastAsia="Times New Roman" w:hAnsi="Palatino Linotype" w:cs="Arial"/>
          <w:i/>
          <w:iCs/>
          <w:color w:val="000000"/>
          <w:spacing w:val="-1"/>
          <w:sz w:val="24"/>
          <w:szCs w:val="24"/>
          <w:lang w:val="az-Latn-AZ" w:eastAsia="ru-RU"/>
        </w:rPr>
        <w:t>ə</w:t>
      </w:r>
      <w:r w:rsidRPr="00814B15">
        <w:rPr>
          <w:rFonts w:ascii="Palatino Linotype" w:eastAsia="Times New Roman" w:hAnsi="Palatino Linotype" w:cs="Arial"/>
          <w:i/>
          <w:iCs/>
          <w:color w:val="000000"/>
          <w:sz w:val="24"/>
          <w:szCs w:val="24"/>
          <w:lang w:val="az-Latn-AZ" w:eastAsia="ru-RU"/>
        </w:rPr>
        <w:t>n</w:t>
      </w:r>
      <w:r w:rsidRPr="00814B15">
        <w:rPr>
          <w:rFonts w:ascii="Palatino Linotype" w:eastAsia="Times New Roman" w:hAnsi="Palatino Linotype" w:cs="Arial"/>
          <w:i/>
          <w:iCs/>
          <w:color w:val="000000"/>
          <w:spacing w:val="1"/>
          <w:sz w:val="24"/>
          <w:szCs w:val="24"/>
          <w:lang w:val="az-Latn-AZ" w:eastAsia="ru-RU"/>
        </w:rPr>
        <w:t> </w:t>
      </w:r>
      <w:r w:rsidRPr="00814B15">
        <w:rPr>
          <w:rFonts w:ascii="Palatino Linotype" w:eastAsia="Times New Roman" w:hAnsi="Palatino Linotype" w:cs="Arial"/>
          <w:i/>
          <w:iCs/>
          <w:color w:val="000000"/>
          <w:spacing w:val="-1"/>
          <w:sz w:val="24"/>
          <w:szCs w:val="24"/>
          <w:lang w:val="az-Latn-AZ" w:eastAsia="ru-RU"/>
        </w:rPr>
        <w:t>mə</w:t>
      </w:r>
      <w:r w:rsidRPr="00814B15">
        <w:rPr>
          <w:rFonts w:ascii="Palatino Linotype" w:eastAsia="Times New Roman" w:hAnsi="Palatino Linotype" w:cs="Arial"/>
          <w:i/>
          <w:iCs/>
          <w:color w:val="000000"/>
          <w:spacing w:val="4"/>
          <w:sz w:val="24"/>
          <w:szCs w:val="24"/>
          <w:lang w:val="az-Latn-AZ" w:eastAsia="ru-RU"/>
        </w:rPr>
        <w:t>l</w:t>
      </w:r>
      <w:r w:rsidRPr="00814B15">
        <w:rPr>
          <w:rFonts w:ascii="Palatino Linotype" w:eastAsia="Times New Roman" w:hAnsi="Palatino Linotype" w:cs="Arial"/>
          <w:i/>
          <w:iCs/>
          <w:color w:val="000000"/>
          <w:spacing w:val="-1"/>
          <w:sz w:val="24"/>
          <w:szCs w:val="24"/>
          <w:lang w:val="az-Latn-AZ" w:eastAsia="ru-RU"/>
        </w:rPr>
        <w:t>umat</w:t>
      </w:r>
      <w:r w:rsidRPr="00814B15">
        <w:rPr>
          <w:rFonts w:ascii="Palatino Linotype" w:eastAsia="Times New Roman" w:hAnsi="Palatino Linotype" w:cs="Arial"/>
          <w:i/>
          <w:iCs/>
          <w:color w:val="000000"/>
          <w:spacing w:val="3"/>
          <w:sz w:val="24"/>
          <w:szCs w:val="24"/>
          <w:lang w:val="az-Latn-AZ" w:eastAsia="ru-RU"/>
        </w:rPr>
        <w:t>l</w:t>
      </w:r>
      <w:r w:rsidRPr="00814B15">
        <w:rPr>
          <w:rFonts w:ascii="Palatino Linotype" w:eastAsia="Times New Roman" w:hAnsi="Palatino Linotype" w:cs="Arial"/>
          <w:i/>
          <w:iCs/>
          <w:color w:val="000000"/>
          <w:spacing w:val="-1"/>
          <w:sz w:val="24"/>
          <w:szCs w:val="24"/>
          <w:lang w:val="az-Latn-AZ" w:eastAsia="ru-RU"/>
        </w:rPr>
        <w:t>a</w:t>
      </w:r>
      <w:r w:rsidRPr="00814B15">
        <w:rPr>
          <w:rFonts w:ascii="Palatino Linotype" w:eastAsia="Times New Roman" w:hAnsi="Palatino Linotype" w:cs="Arial"/>
          <w:i/>
          <w:iCs/>
          <w:color w:val="000000"/>
          <w:spacing w:val="-3"/>
          <w:sz w:val="24"/>
          <w:szCs w:val="24"/>
          <w:lang w:val="az-Latn-AZ" w:eastAsia="ru-RU"/>
        </w:rPr>
        <w:t>r</w:t>
      </w:r>
      <w:r w:rsidRPr="00814B15">
        <w:rPr>
          <w:rFonts w:ascii="Palatino Linotype" w:eastAsia="Times New Roman" w:hAnsi="Palatino Linotype" w:cs="Arial"/>
          <w:i/>
          <w:iCs/>
          <w:color w:val="000000"/>
          <w:sz w:val="24"/>
          <w:szCs w:val="24"/>
          <w:lang w:val="az-Latn-AZ" w:eastAsia="ru-RU"/>
        </w:rPr>
        <w:t>ı</w:t>
      </w:r>
      <w:r w:rsidRPr="00814B15">
        <w:rPr>
          <w:rFonts w:ascii="Palatino Linotype" w:eastAsia="Times New Roman" w:hAnsi="Palatino Linotype" w:cs="Arial"/>
          <w:i/>
          <w:iCs/>
          <w:color w:val="000000"/>
          <w:spacing w:val="1"/>
          <w:sz w:val="24"/>
          <w:szCs w:val="24"/>
          <w:lang w:val="az-Latn-AZ" w:eastAsia="ru-RU"/>
        </w:rPr>
        <w:t> </w:t>
      </w:r>
      <w:r w:rsidRPr="00814B15">
        <w:rPr>
          <w:rFonts w:ascii="Palatino Linotype" w:eastAsia="Times New Roman" w:hAnsi="Palatino Linotype" w:cs="Arial"/>
          <w:i/>
          <w:iCs/>
          <w:color w:val="000000"/>
          <w:spacing w:val="-2"/>
          <w:sz w:val="24"/>
          <w:szCs w:val="24"/>
          <w:lang w:val="az-Latn-AZ" w:eastAsia="ru-RU"/>
        </w:rPr>
        <w:t>d</w:t>
      </w:r>
      <w:r w:rsidRPr="00814B15">
        <w:rPr>
          <w:rFonts w:ascii="Palatino Linotype" w:eastAsia="Times New Roman" w:hAnsi="Palatino Linotype" w:cs="Arial"/>
          <w:i/>
          <w:iCs/>
          <w:color w:val="000000"/>
          <w:spacing w:val="4"/>
          <w:sz w:val="24"/>
          <w:szCs w:val="24"/>
          <w:lang w:val="az-Latn-AZ" w:eastAsia="ru-RU"/>
        </w:rPr>
        <w:t>ə</w:t>
      </w:r>
      <w:r w:rsidRPr="00814B15">
        <w:rPr>
          <w:rFonts w:ascii="Palatino Linotype" w:eastAsia="Times New Roman" w:hAnsi="Palatino Linotype" w:cs="Arial"/>
          <w:i/>
          <w:iCs/>
          <w:color w:val="000000"/>
          <w:spacing w:val="-1"/>
          <w:sz w:val="24"/>
          <w:szCs w:val="24"/>
          <w:lang w:val="az-Latn-AZ" w:eastAsia="ru-RU"/>
        </w:rPr>
        <w:t>rha</w:t>
      </w:r>
      <w:r w:rsidRPr="00814B15">
        <w:rPr>
          <w:rFonts w:ascii="Palatino Linotype" w:eastAsia="Times New Roman" w:hAnsi="Palatino Linotype" w:cs="Arial"/>
          <w:i/>
          <w:iCs/>
          <w:color w:val="000000"/>
          <w:sz w:val="24"/>
          <w:szCs w:val="24"/>
          <w:lang w:val="az-Latn-AZ" w:eastAsia="ru-RU"/>
        </w:rPr>
        <w:t>l</w:t>
      </w:r>
      <w:r w:rsidRPr="00814B15">
        <w:rPr>
          <w:rFonts w:ascii="Palatino Linotype" w:eastAsia="Times New Roman" w:hAnsi="Palatino Linotype" w:cs="Arial"/>
          <w:i/>
          <w:iCs/>
          <w:color w:val="000000"/>
          <w:spacing w:val="2"/>
          <w:sz w:val="24"/>
          <w:szCs w:val="24"/>
          <w:lang w:val="az-Latn-AZ" w:eastAsia="ru-RU"/>
        </w:rPr>
        <w:t> </w:t>
      </w:r>
      <w:r w:rsidRPr="00814B15">
        <w:rPr>
          <w:rFonts w:ascii="Palatino Linotype" w:eastAsia="Times New Roman" w:hAnsi="Palatino Linotype" w:cs="Arial"/>
          <w:i/>
          <w:iCs/>
          <w:color w:val="000000"/>
          <w:spacing w:val="-1"/>
          <w:sz w:val="24"/>
          <w:szCs w:val="24"/>
          <w:lang w:val="az-Latn-AZ" w:eastAsia="ru-RU"/>
        </w:rPr>
        <w:t>əl</w:t>
      </w:r>
      <w:r w:rsidRPr="00814B15">
        <w:rPr>
          <w:rFonts w:ascii="Palatino Linotype" w:eastAsia="Times New Roman" w:hAnsi="Palatino Linotype" w:cs="Arial"/>
          <w:i/>
          <w:iCs/>
          <w:color w:val="000000"/>
          <w:spacing w:val="-2"/>
          <w:sz w:val="24"/>
          <w:szCs w:val="24"/>
          <w:lang w:val="az-Latn-AZ" w:eastAsia="ru-RU"/>
        </w:rPr>
        <w:t>d</w:t>
      </w:r>
      <w:r w:rsidRPr="00814B15">
        <w:rPr>
          <w:rFonts w:ascii="Palatino Linotype" w:eastAsia="Times New Roman" w:hAnsi="Palatino Linotype" w:cs="Arial"/>
          <w:i/>
          <w:iCs/>
          <w:color w:val="000000"/>
          <w:sz w:val="24"/>
          <w:szCs w:val="24"/>
          <w:lang w:val="az-Latn-AZ" w:eastAsia="ru-RU"/>
        </w:rPr>
        <w:t>ə</w:t>
      </w:r>
      <w:r w:rsidRPr="00814B15">
        <w:rPr>
          <w:rFonts w:ascii="Palatino Linotype" w:eastAsia="Times New Roman" w:hAnsi="Palatino Linotype" w:cs="Arial"/>
          <w:i/>
          <w:iCs/>
          <w:color w:val="000000"/>
          <w:spacing w:val="1"/>
          <w:sz w:val="24"/>
          <w:szCs w:val="24"/>
          <w:lang w:val="az-Latn-AZ" w:eastAsia="ru-RU"/>
        </w:rPr>
        <w:t> </w:t>
      </w:r>
      <w:r w:rsidRPr="00814B15">
        <w:rPr>
          <w:rFonts w:ascii="Palatino Linotype" w:eastAsia="Times New Roman" w:hAnsi="Palatino Linotype" w:cs="Arial"/>
          <w:i/>
          <w:iCs/>
          <w:color w:val="000000"/>
          <w:spacing w:val="-1"/>
          <w:sz w:val="24"/>
          <w:szCs w:val="24"/>
          <w:lang w:val="az-Latn-AZ" w:eastAsia="ru-RU"/>
        </w:rPr>
        <w:t>edir.</w:t>
      </w:r>
    </w:p>
    <w:p w:rsidR="00814B15" w:rsidRPr="00814B15" w:rsidRDefault="00814B15" w:rsidP="00814B15">
      <w:pPr>
        <w:shd w:val="clear" w:color="auto" w:fill="FFFFFF"/>
        <w:spacing w:after="0" w:line="240" w:lineRule="auto"/>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color w:val="000000"/>
          <w:sz w:val="24"/>
          <w:szCs w:val="24"/>
          <w:lang w:val="az-Latn-AZ" w:eastAsia="ru-RU"/>
        </w:rPr>
        <w:t> </w:t>
      </w:r>
    </w:p>
    <w:p w:rsidR="00814B15" w:rsidRPr="00814B15" w:rsidRDefault="00814B15" w:rsidP="00814B15">
      <w:pPr>
        <w:shd w:val="clear" w:color="auto" w:fill="FFFFFF"/>
        <w:spacing w:after="0" w:line="240" w:lineRule="auto"/>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b/>
          <w:bCs/>
          <w:color w:val="000000"/>
          <w:sz w:val="24"/>
          <w:szCs w:val="24"/>
          <w:lang w:val="az-Latn-AZ" w:eastAsia="ru-RU"/>
        </w:rPr>
        <w:t>3.4.3. inzibati əməliyyatda iştirak edən digər dövlət orqanı haqqında məlumat: </w:t>
      </w:r>
      <w:r w:rsidRPr="00814B15">
        <w:rPr>
          <w:rFonts w:ascii="Palatino Linotype" w:eastAsia="Times New Roman" w:hAnsi="Palatino Linotype" w:cs="Arial"/>
          <w:color w:val="000000"/>
          <w:sz w:val="24"/>
          <w:szCs w:val="24"/>
          <w:lang w:val="az-Latn-AZ" w:eastAsia="ru-RU"/>
        </w:rPr>
        <w:t>Yoxdur.</w:t>
      </w:r>
    </w:p>
    <w:p w:rsidR="00814B15" w:rsidRPr="00814B15" w:rsidRDefault="00814B15" w:rsidP="00814B15">
      <w:pPr>
        <w:shd w:val="clear" w:color="auto" w:fill="FFFFFF"/>
        <w:spacing w:before="100" w:beforeAutospacing="1" w:after="100" w:afterAutospacing="1" w:line="240" w:lineRule="auto"/>
        <w:jc w:val="both"/>
        <w:rPr>
          <w:rFonts w:ascii="Arial" w:eastAsia="Times New Roman" w:hAnsi="Arial" w:cs="Arial"/>
          <w:i/>
          <w:iCs/>
          <w:color w:val="000000"/>
          <w:sz w:val="20"/>
          <w:szCs w:val="20"/>
          <w:lang w:val="en-US" w:eastAsia="ru-RU"/>
        </w:rPr>
      </w:pPr>
      <w:r w:rsidRPr="00814B15">
        <w:rPr>
          <w:rFonts w:ascii="Palatino Linotype" w:eastAsia="Times New Roman" w:hAnsi="Palatino Linotype" w:cs="Arial"/>
          <w:b/>
          <w:bCs/>
          <w:color w:val="000000"/>
          <w:sz w:val="24"/>
          <w:szCs w:val="24"/>
          <w:lang w:val="az-Latn-AZ" w:eastAsia="ru-RU"/>
        </w:rPr>
        <w:t xml:space="preserve">3.4.4. hər bir inzibati </w:t>
      </w:r>
      <w:proofErr w:type="spellStart"/>
      <w:r w:rsidRPr="00814B15">
        <w:rPr>
          <w:rFonts w:ascii="Palatino Linotype" w:eastAsia="Times New Roman" w:hAnsi="Palatino Linotype" w:cs="Arial"/>
          <w:b/>
          <w:bCs/>
          <w:color w:val="000000"/>
          <w:sz w:val="24"/>
          <w:szCs w:val="24"/>
          <w:lang w:val="az-Latn-AZ" w:eastAsia="ru-RU"/>
        </w:rPr>
        <w:t>prosedurun</w:t>
      </w:r>
      <w:proofErr w:type="spellEnd"/>
      <w:r w:rsidRPr="00814B15">
        <w:rPr>
          <w:rFonts w:ascii="Palatino Linotype" w:eastAsia="Times New Roman" w:hAnsi="Palatino Linotype" w:cs="Arial"/>
          <w:b/>
          <w:bCs/>
          <w:color w:val="000000"/>
          <w:sz w:val="24"/>
          <w:szCs w:val="24"/>
          <w:lang w:val="az-Latn-AZ" w:eastAsia="ru-RU"/>
        </w:rPr>
        <w:t xml:space="preserve"> nəticəsi və onun verilməsi qaydası:</w:t>
      </w:r>
    </w:p>
    <w:p w:rsidR="00814B15" w:rsidRPr="00814B15" w:rsidRDefault="00814B15" w:rsidP="00814B15">
      <w:pPr>
        <w:spacing w:after="0" w:line="240" w:lineRule="auto"/>
        <w:ind w:left="540" w:firstLine="27"/>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i/>
          <w:iCs/>
          <w:color w:val="000000"/>
          <w:spacing w:val="-1"/>
          <w:sz w:val="24"/>
          <w:szCs w:val="24"/>
          <w:lang w:val="az-Latn-AZ" w:eastAsia="ru-RU"/>
        </w:rPr>
        <w:t>1. İstifad</w:t>
      </w:r>
      <w:r w:rsidRPr="00814B15">
        <w:rPr>
          <w:rFonts w:ascii="Palatino Linotype" w:eastAsia="Times New Roman" w:hAnsi="Palatino Linotype" w:cs="Times New Roman"/>
          <w:i/>
          <w:iCs/>
          <w:color w:val="000000"/>
          <w:spacing w:val="4"/>
          <w:sz w:val="24"/>
          <w:szCs w:val="24"/>
          <w:lang w:val="az-Latn-AZ" w:eastAsia="ru-RU"/>
        </w:rPr>
        <w:t>ə</w:t>
      </w:r>
      <w:r w:rsidRPr="00814B15">
        <w:rPr>
          <w:rFonts w:ascii="Palatino Linotype" w:eastAsia="Times New Roman" w:hAnsi="Palatino Linotype" w:cs="Times New Roman"/>
          <w:i/>
          <w:iCs/>
          <w:color w:val="000000"/>
          <w:spacing w:val="-1"/>
          <w:sz w:val="24"/>
          <w:szCs w:val="24"/>
          <w:lang w:val="az-Latn-AZ" w:eastAsia="ru-RU"/>
        </w:rPr>
        <w:t>çi</w:t>
      </w:r>
      <w:r w:rsidRPr="00814B15">
        <w:rPr>
          <w:rFonts w:ascii="Palatino Linotype" w:eastAsia="Times New Roman" w:hAnsi="Palatino Linotype" w:cs="Times New Roman"/>
          <w:i/>
          <w:iCs/>
          <w:color w:val="000000"/>
          <w:spacing w:val="51"/>
          <w:sz w:val="24"/>
          <w:szCs w:val="24"/>
          <w:lang w:val="az-Latn-AZ" w:eastAsia="ru-RU"/>
        </w:rPr>
        <w:t> </w:t>
      </w:r>
      <w:r w:rsidRPr="00814B15">
        <w:rPr>
          <w:rFonts w:ascii="Palatino Linotype" w:eastAsia="Times New Roman" w:hAnsi="Palatino Linotype" w:cs="Times New Roman"/>
          <w:i/>
          <w:iCs/>
          <w:color w:val="000000"/>
          <w:spacing w:val="-1"/>
          <w:sz w:val="24"/>
          <w:szCs w:val="24"/>
          <w:lang w:val="az-Latn-AZ" w:eastAsia="ru-RU"/>
        </w:rPr>
        <w:t>siste</w:t>
      </w:r>
      <w:r w:rsidRPr="00814B15">
        <w:rPr>
          <w:rFonts w:ascii="Palatino Linotype" w:eastAsia="Times New Roman" w:hAnsi="Palatino Linotype" w:cs="Times New Roman"/>
          <w:i/>
          <w:iCs/>
          <w:color w:val="000000"/>
          <w:spacing w:val="5"/>
          <w:sz w:val="24"/>
          <w:szCs w:val="24"/>
          <w:lang w:val="az-Latn-AZ" w:eastAsia="ru-RU"/>
        </w:rPr>
        <w:t>m</w:t>
      </w:r>
      <w:r w:rsidRPr="00814B15">
        <w:rPr>
          <w:rFonts w:ascii="Palatino Linotype" w:eastAsia="Times New Roman" w:hAnsi="Palatino Linotype" w:cs="Times New Roman"/>
          <w:i/>
          <w:iCs/>
          <w:color w:val="000000"/>
          <w:sz w:val="24"/>
          <w:szCs w:val="24"/>
          <w:lang w:val="az-Latn-AZ" w:eastAsia="ru-RU"/>
        </w:rPr>
        <w:t>ə</w:t>
      </w:r>
      <w:r w:rsidRPr="00814B15">
        <w:rPr>
          <w:rFonts w:ascii="Palatino Linotype" w:eastAsia="Times New Roman" w:hAnsi="Palatino Linotype" w:cs="Times New Roman"/>
          <w:i/>
          <w:iCs/>
          <w:color w:val="000000"/>
          <w:spacing w:val="48"/>
          <w:sz w:val="24"/>
          <w:szCs w:val="24"/>
          <w:lang w:val="az-Latn-AZ" w:eastAsia="ru-RU"/>
        </w:rPr>
        <w:t> </w:t>
      </w:r>
      <w:r w:rsidRPr="00814B15">
        <w:rPr>
          <w:rFonts w:ascii="Palatino Linotype" w:eastAsia="Times New Roman" w:hAnsi="Palatino Linotype" w:cs="Times New Roman"/>
          <w:i/>
          <w:iCs/>
          <w:color w:val="000000"/>
          <w:spacing w:val="-1"/>
          <w:sz w:val="24"/>
          <w:szCs w:val="24"/>
          <w:lang w:val="az-Latn-AZ" w:eastAsia="ru-RU"/>
        </w:rPr>
        <w:t>daxi</w:t>
      </w:r>
      <w:r w:rsidRPr="00814B15">
        <w:rPr>
          <w:rFonts w:ascii="Palatino Linotype" w:eastAsia="Times New Roman" w:hAnsi="Palatino Linotype" w:cs="Times New Roman"/>
          <w:i/>
          <w:iCs/>
          <w:color w:val="000000"/>
          <w:sz w:val="24"/>
          <w:szCs w:val="24"/>
          <w:lang w:val="az-Latn-AZ" w:eastAsia="ru-RU"/>
        </w:rPr>
        <w:t>l</w:t>
      </w:r>
      <w:r w:rsidRPr="00814B15">
        <w:rPr>
          <w:rFonts w:ascii="Palatino Linotype" w:eastAsia="Times New Roman" w:hAnsi="Palatino Linotype" w:cs="Times New Roman"/>
          <w:i/>
          <w:iCs/>
          <w:color w:val="000000"/>
          <w:spacing w:val="55"/>
          <w:sz w:val="24"/>
          <w:szCs w:val="24"/>
          <w:lang w:val="az-Latn-AZ" w:eastAsia="ru-RU"/>
        </w:rPr>
        <w:t> </w:t>
      </w:r>
      <w:r w:rsidRPr="00814B15">
        <w:rPr>
          <w:rFonts w:ascii="Palatino Linotype" w:eastAsia="Times New Roman" w:hAnsi="Palatino Linotype" w:cs="Times New Roman"/>
          <w:i/>
          <w:iCs/>
          <w:color w:val="000000"/>
          <w:spacing w:val="-1"/>
          <w:sz w:val="24"/>
          <w:szCs w:val="24"/>
          <w:lang w:val="az-Latn-AZ" w:eastAsia="ru-RU"/>
        </w:rPr>
        <w:t>olur və açılmış pəncərədə övladlığa götürməyi arzu edən şəxs qismində uçota alınması ilə bağlı müvafiq məlumatları menyularda qeyd edərək təsdiqləyir.</w:t>
      </w:r>
      <w:bookmarkStart w:id="6" w:name="_ednref12"/>
      <w:r w:rsidRPr="00814B15">
        <w:rPr>
          <w:rFonts w:ascii="Times New Roman" w:eastAsia="Times New Roman" w:hAnsi="Times New Roman" w:cs="Times New Roman"/>
          <w:color w:val="000000"/>
          <w:sz w:val="24"/>
          <w:szCs w:val="24"/>
          <w:lang w:eastAsia="ru-RU"/>
        </w:rPr>
        <w:fldChar w:fldCharType="begin"/>
      </w:r>
      <w:r w:rsidRPr="00814B15">
        <w:rPr>
          <w:rFonts w:ascii="Times New Roman" w:eastAsia="Times New Roman" w:hAnsi="Times New Roman" w:cs="Times New Roman"/>
          <w:color w:val="000000"/>
          <w:sz w:val="24"/>
          <w:szCs w:val="24"/>
          <w:lang w:val="en-US" w:eastAsia="ru-RU"/>
        </w:rPr>
        <w:instrText xml:space="preserve"> HYPERLINK "http://e-qanun.az/alpidata/framework/data/25/c_f_25718.htm" \l "_edn12" \o "" </w:instrText>
      </w:r>
      <w:r w:rsidRPr="00814B15">
        <w:rPr>
          <w:rFonts w:ascii="Times New Roman" w:eastAsia="Times New Roman" w:hAnsi="Times New Roman" w:cs="Times New Roman"/>
          <w:color w:val="000000"/>
          <w:sz w:val="24"/>
          <w:szCs w:val="24"/>
          <w:lang w:eastAsia="ru-RU"/>
        </w:rPr>
        <w:fldChar w:fldCharType="separate"/>
      </w:r>
      <w:r w:rsidRPr="00814B15">
        <w:rPr>
          <w:rFonts w:ascii="Palatino Linotype" w:eastAsia="Times New Roman" w:hAnsi="Palatino Linotype" w:cs="Times New Roman"/>
          <w:b/>
          <w:bCs/>
          <w:color w:val="0000FF"/>
          <w:sz w:val="20"/>
          <w:szCs w:val="20"/>
          <w:u w:val="single"/>
          <w:vertAlign w:val="superscript"/>
          <w:lang w:val="az-Latn-AZ" w:eastAsia="ru-RU"/>
        </w:rPr>
        <w:t>[12]</w:t>
      </w:r>
      <w:r w:rsidRPr="00814B15">
        <w:rPr>
          <w:rFonts w:ascii="Times New Roman" w:eastAsia="Times New Roman" w:hAnsi="Times New Roman" w:cs="Times New Roman"/>
          <w:color w:val="000000"/>
          <w:sz w:val="24"/>
          <w:szCs w:val="24"/>
          <w:lang w:eastAsia="ru-RU"/>
        </w:rPr>
        <w:fldChar w:fldCharType="end"/>
      </w:r>
      <w:bookmarkEnd w:id="6"/>
    </w:p>
    <w:p w:rsidR="00814B15" w:rsidRPr="00814B15" w:rsidRDefault="00814B15" w:rsidP="00814B15">
      <w:pPr>
        <w:shd w:val="clear" w:color="auto" w:fill="FFFFFF"/>
        <w:spacing w:after="0" w:line="240" w:lineRule="auto"/>
        <w:ind w:left="540" w:firstLine="27"/>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i/>
          <w:iCs/>
          <w:color w:val="000000"/>
          <w:sz w:val="24"/>
          <w:szCs w:val="24"/>
          <w:lang w:val="az-Latn-AZ" w:eastAsia="ru-RU"/>
        </w:rPr>
        <w:t xml:space="preserve">2. Yeni açılan pəncərədə </w:t>
      </w:r>
      <w:proofErr w:type="spellStart"/>
      <w:r w:rsidRPr="00814B15">
        <w:rPr>
          <w:rFonts w:ascii="Palatino Linotype" w:eastAsia="Times New Roman" w:hAnsi="Palatino Linotype" w:cs="Arial"/>
          <w:i/>
          <w:iCs/>
          <w:color w:val="000000"/>
          <w:sz w:val="24"/>
          <w:szCs w:val="24"/>
          <w:lang w:val="az-Latn-AZ" w:eastAsia="ru-RU"/>
        </w:rPr>
        <w:t>isifadəçinin</w:t>
      </w:r>
      <w:proofErr w:type="spellEnd"/>
      <w:r w:rsidRPr="00814B15">
        <w:rPr>
          <w:rFonts w:ascii="Palatino Linotype" w:eastAsia="Times New Roman" w:hAnsi="Palatino Linotype" w:cs="Arial"/>
          <w:i/>
          <w:iCs/>
          <w:color w:val="000000"/>
          <w:sz w:val="24"/>
          <w:szCs w:val="24"/>
          <w:lang w:val="az-Latn-AZ" w:eastAsia="ru-RU"/>
        </w:rPr>
        <w:t xml:space="preserve"> övladlığa götürməyi arzu etdiyi uşağın əlamətləri barədə menyuları qeyd etdikdə sorğu </w:t>
      </w:r>
      <w:proofErr w:type="spellStart"/>
      <w:r w:rsidRPr="00814B15">
        <w:rPr>
          <w:rFonts w:ascii="Palatino Linotype" w:eastAsia="Times New Roman" w:hAnsi="Palatino Linotype" w:cs="Arial"/>
          <w:i/>
          <w:iCs/>
          <w:color w:val="000000"/>
          <w:sz w:val="24"/>
          <w:szCs w:val="24"/>
          <w:lang w:val="az-Latn-AZ" w:eastAsia="ru-RU"/>
        </w:rPr>
        <w:t>formalaşdırılmış</w:t>
      </w:r>
      <w:proofErr w:type="spellEnd"/>
      <w:r w:rsidRPr="00814B15">
        <w:rPr>
          <w:rFonts w:ascii="Palatino Linotype" w:eastAsia="Times New Roman" w:hAnsi="Palatino Linotype" w:cs="Arial"/>
          <w:i/>
          <w:iCs/>
          <w:color w:val="000000"/>
          <w:sz w:val="24"/>
          <w:szCs w:val="24"/>
          <w:lang w:val="az-Latn-AZ" w:eastAsia="ru-RU"/>
        </w:rPr>
        <w:t xml:space="preserve"> olur.</w:t>
      </w:r>
    </w:p>
    <w:p w:rsidR="00814B15" w:rsidRPr="00814B15" w:rsidRDefault="00814B15" w:rsidP="00814B15">
      <w:pPr>
        <w:shd w:val="clear" w:color="auto" w:fill="FFFFFF"/>
        <w:spacing w:after="0" w:line="240" w:lineRule="auto"/>
        <w:ind w:left="540" w:firstLine="27"/>
        <w:jc w:val="both"/>
        <w:rPr>
          <w:rFonts w:ascii="Arial" w:eastAsia="Times New Roman" w:hAnsi="Arial" w:cs="Arial"/>
          <w:i/>
          <w:iCs/>
          <w:color w:val="000000"/>
          <w:sz w:val="20"/>
          <w:szCs w:val="20"/>
          <w:lang w:val="az-Latn-AZ" w:eastAsia="ru-RU"/>
        </w:rPr>
      </w:pPr>
      <w:r w:rsidRPr="00814B15">
        <w:rPr>
          <w:rFonts w:ascii="Palatino Linotype" w:eastAsia="Times New Roman" w:hAnsi="Palatino Linotype" w:cs="Arial"/>
          <w:color w:val="000000"/>
          <w:sz w:val="24"/>
          <w:szCs w:val="24"/>
          <w:lang w:val="az-Latn-AZ" w:eastAsia="ru-RU"/>
        </w:rPr>
        <w:lastRenderedPageBreak/>
        <w:t>3. İstifadəçi dərhal yeni açılan pəncərədə valideyn himayəsindən məhrum olan uşaqların ümumi uçotundan övladlığa götürməyi arzu etdiyi uşağa uyğun gələn uşaq haqqında məlumatlar əldə edir. Belə ki, pəncərədə uşağın foto şəkli, yaşı, cinsi, uşağı ilkin uçota götürmüş qəyyumluq və himayə orqanı və uçot tarixi göstərilir.</w:t>
      </w:r>
    </w:p>
    <w:p w:rsidR="00814B15" w:rsidRPr="00814B15" w:rsidRDefault="00814B15" w:rsidP="00814B15">
      <w:pPr>
        <w:spacing w:line="276" w:lineRule="atLeast"/>
        <w:rPr>
          <w:rFonts w:ascii="Times New Roman" w:eastAsia="Times New Roman" w:hAnsi="Times New Roman" w:cs="Times New Roman"/>
          <w:color w:val="000000"/>
          <w:sz w:val="24"/>
          <w:szCs w:val="24"/>
          <w:lang w:val="az-Latn-AZ" w:eastAsia="ru-RU"/>
        </w:rPr>
      </w:pPr>
      <w:r w:rsidRPr="00814B15">
        <w:rPr>
          <w:rFonts w:ascii="Palatino Linotype" w:eastAsia="Times New Roman" w:hAnsi="Palatino Linotype" w:cs="Times New Roman"/>
          <w:color w:val="000000"/>
          <w:sz w:val="24"/>
          <w:szCs w:val="24"/>
          <w:lang w:val="az-Latn-AZ" w:eastAsia="ru-RU"/>
        </w:rPr>
        <w:t> </w:t>
      </w:r>
    </w:p>
    <w:p w:rsidR="00814B15" w:rsidRPr="00814B15" w:rsidRDefault="00814B15" w:rsidP="00814B15">
      <w:pPr>
        <w:shd w:val="clear" w:color="auto" w:fill="FFFFFF"/>
        <w:spacing w:before="100" w:beforeAutospacing="1" w:after="100" w:afterAutospacing="1" w:line="240" w:lineRule="auto"/>
        <w:ind w:firstLine="720"/>
        <w:jc w:val="center"/>
        <w:rPr>
          <w:rFonts w:ascii="Arial" w:eastAsia="Times New Roman" w:hAnsi="Arial" w:cs="Arial"/>
          <w:i/>
          <w:iCs/>
          <w:color w:val="000000"/>
          <w:sz w:val="20"/>
          <w:szCs w:val="20"/>
          <w:lang w:val="az-Latn-AZ" w:eastAsia="ru-RU"/>
        </w:rPr>
      </w:pPr>
      <w:r w:rsidRPr="00814B15">
        <w:rPr>
          <w:rFonts w:ascii="Palatino Linotype" w:eastAsia="Times New Roman" w:hAnsi="Palatino Linotype" w:cs="Arial"/>
          <w:b/>
          <w:bCs/>
          <w:color w:val="000000"/>
          <w:sz w:val="24"/>
          <w:szCs w:val="24"/>
          <w:lang w:val="az-Latn-AZ" w:eastAsia="ru-RU"/>
        </w:rPr>
        <w:t xml:space="preserve">3.5. Elektron xidmətin yerinə </w:t>
      </w:r>
      <w:proofErr w:type="spellStart"/>
      <w:r w:rsidRPr="00814B15">
        <w:rPr>
          <w:rFonts w:ascii="Palatino Linotype" w:eastAsia="Times New Roman" w:hAnsi="Palatino Linotype" w:cs="Arial"/>
          <w:b/>
          <w:bCs/>
          <w:color w:val="000000"/>
          <w:sz w:val="24"/>
          <w:szCs w:val="24"/>
          <w:lang w:val="az-Latn-AZ" w:eastAsia="ru-RU"/>
        </w:rPr>
        <w:t>yetirilməsinə</w:t>
      </w:r>
      <w:proofErr w:type="spellEnd"/>
      <w:r w:rsidRPr="00814B15">
        <w:rPr>
          <w:rFonts w:ascii="Palatino Linotype" w:eastAsia="Times New Roman" w:hAnsi="Palatino Linotype" w:cs="Arial"/>
          <w:b/>
          <w:bCs/>
          <w:color w:val="000000"/>
          <w:sz w:val="24"/>
          <w:szCs w:val="24"/>
          <w:lang w:val="az-Latn-AZ" w:eastAsia="ru-RU"/>
        </w:rPr>
        <w:t xml:space="preserve"> nəzarət:</w:t>
      </w:r>
    </w:p>
    <w:p w:rsidR="00814B15" w:rsidRPr="00814B15" w:rsidRDefault="00814B15" w:rsidP="00814B15">
      <w:pPr>
        <w:shd w:val="clear" w:color="auto" w:fill="FFFFFF"/>
        <w:spacing w:before="100" w:beforeAutospacing="1" w:after="100" w:afterAutospacing="1" w:line="240" w:lineRule="auto"/>
        <w:rPr>
          <w:rFonts w:ascii="Arial" w:eastAsia="Times New Roman" w:hAnsi="Arial" w:cs="Arial"/>
          <w:i/>
          <w:iCs/>
          <w:color w:val="000000"/>
          <w:sz w:val="20"/>
          <w:szCs w:val="20"/>
          <w:lang w:val="az-Latn-AZ" w:eastAsia="ru-RU"/>
        </w:rPr>
      </w:pPr>
      <w:r w:rsidRPr="00814B15">
        <w:rPr>
          <w:rFonts w:ascii="Palatino Linotype" w:eastAsia="Times New Roman" w:hAnsi="Palatino Linotype" w:cs="Arial"/>
          <w:b/>
          <w:bCs/>
          <w:color w:val="000000"/>
          <w:sz w:val="24"/>
          <w:szCs w:val="24"/>
          <w:lang w:val="az-Latn-AZ" w:eastAsia="ru-RU"/>
        </w:rPr>
        <w:t>3.5.1. nəzarət forması: </w:t>
      </w:r>
      <w:r w:rsidRPr="00814B15">
        <w:rPr>
          <w:rFonts w:ascii="Palatino Linotype" w:eastAsia="Times New Roman" w:hAnsi="Palatino Linotype" w:cs="Arial"/>
          <w:color w:val="000000"/>
          <w:sz w:val="24"/>
          <w:szCs w:val="24"/>
          <w:lang w:val="az-Latn-AZ" w:eastAsia="ru-RU"/>
        </w:rPr>
        <w:t>Daxil</w:t>
      </w:r>
      <w:r w:rsidRPr="00814B15">
        <w:rPr>
          <w:rFonts w:ascii="Palatino Linotype" w:eastAsia="Times New Roman" w:hAnsi="Palatino Linotype" w:cs="Arial"/>
          <w:b/>
          <w:bCs/>
          <w:color w:val="000000"/>
          <w:sz w:val="24"/>
          <w:szCs w:val="24"/>
          <w:lang w:val="az-Latn-AZ" w:eastAsia="ru-RU"/>
        </w:rPr>
        <w:t> </w:t>
      </w:r>
      <w:r w:rsidRPr="00814B15">
        <w:rPr>
          <w:rFonts w:ascii="Palatino Linotype" w:eastAsia="Times New Roman" w:hAnsi="Palatino Linotype" w:cs="Arial"/>
          <w:color w:val="000000"/>
          <w:sz w:val="24"/>
          <w:szCs w:val="24"/>
          <w:lang w:val="az-Latn-AZ" w:eastAsia="ru-RU"/>
        </w:rPr>
        <w:t>olan</w:t>
      </w:r>
      <w:r w:rsidRPr="00814B15">
        <w:rPr>
          <w:rFonts w:ascii="Palatino Linotype" w:eastAsia="Times New Roman" w:hAnsi="Palatino Linotype" w:cs="Arial"/>
          <w:b/>
          <w:bCs/>
          <w:color w:val="000000"/>
          <w:sz w:val="24"/>
          <w:szCs w:val="24"/>
          <w:lang w:val="az-Latn-AZ" w:eastAsia="ru-RU"/>
        </w:rPr>
        <w:t> </w:t>
      </w:r>
      <w:r w:rsidRPr="00814B15">
        <w:rPr>
          <w:rFonts w:ascii="Palatino Linotype" w:eastAsia="Times New Roman" w:hAnsi="Palatino Linotype" w:cs="Arial"/>
          <w:color w:val="000000"/>
          <w:sz w:val="24"/>
          <w:szCs w:val="24"/>
          <w:lang w:val="az-Latn-AZ" w:eastAsia="ru-RU"/>
        </w:rPr>
        <w:t>müraciətlərin</w:t>
      </w:r>
      <w:r w:rsidRPr="00814B15">
        <w:rPr>
          <w:rFonts w:ascii="Palatino Linotype" w:eastAsia="Times New Roman" w:hAnsi="Palatino Linotype" w:cs="Arial"/>
          <w:b/>
          <w:bCs/>
          <w:color w:val="000000"/>
          <w:sz w:val="24"/>
          <w:szCs w:val="24"/>
          <w:lang w:val="az-Latn-AZ" w:eastAsia="ru-RU"/>
        </w:rPr>
        <w:t> </w:t>
      </w:r>
      <w:r w:rsidRPr="00814B15">
        <w:rPr>
          <w:rFonts w:ascii="Palatino Linotype" w:eastAsia="Times New Roman" w:hAnsi="Palatino Linotype" w:cs="Arial"/>
          <w:color w:val="000000"/>
          <w:sz w:val="24"/>
          <w:szCs w:val="24"/>
          <w:lang w:val="az-Latn-AZ" w:eastAsia="ru-RU"/>
        </w:rPr>
        <w:t xml:space="preserve">proqram təminatı tərəfindən </w:t>
      </w:r>
      <w:proofErr w:type="spellStart"/>
      <w:r w:rsidRPr="00814B15">
        <w:rPr>
          <w:rFonts w:ascii="Palatino Linotype" w:eastAsia="Times New Roman" w:hAnsi="Palatino Linotype" w:cs="Arial"/>
          <w:color w:val="000000"/>
          <w:sz w:val="24"/>
          <w:szCs w:val="24"/>
          <w:lang w:val="az-Latn-AZ" w:eastAsia="ru-RU"/>
        </w:rPr>
        <w:t>avtomatlaşdırılmış</w:t>
      </w:r>
      <w:proofErr w:type="spellEnd"/>
      <w:r w:rsidRPr="00814B15">
        <w:rPr>
          <w:rFonts w:ascii="Palatino Linotype" w:eastAsia="Times New Roman" w:hAnsi="Palatino Linotype" w:cs="Arial"/>
          <w:color w:val="000000"/>
          <w:sz w:val="24"/>
          <w:szCs w:val="24"/>
          <w:lang w:val="az-Latn-AZ" w:eastAsia="ru-RU"/>
        </w:rPr>
        <w:t xml:space="preserve"> rejimdə  monitorinqi.</w:t>
      </w:r>
    </w:p>
    <w:p w:rsidR="00814B15" w:rsidRPr="00814B15" w:rsidRDefault="00814B15" w:rsidP="00814B15">
      <w:pPr>
        <w:shd w:val="clear" w:color="auto" w:fill="FFFFFF"/>
        <w:spacing w:before="100" w:beforeAutospacing="1" w:after="100" w:afterAutospacing="1" w:line="240" w:lineRule="auto"/>
        <w:jc w:val="both"/>
        <w:rPr>
          <w:rFonts w:ascii="Arial" w:eastAsia="Times New Roman" w:hAnsi="Arial" w:cs="Arial"/>
          <w:i/>
          <w:iCs/>
          <w:color w:val="000000"/>
          <w:sz w:val="20"/>
          <w:szCs w:val="20"/>
          <w:lang w:val="az-Latn-AZ" w:eastAsia="ru-RU"/>
        </w:rPr>
      </w:pPr>
      <w:r w:rsidRPr="00814B15">
        <w:rPr>
          <w:rFonts w:ascii="Palatino Linotype" w:eastAsia="Times New Roman" w:hAnsi="Palatino Linotype" w:cs="Arial"/>
          <w:b/>
          <w:bCs/>
          <w:color w:val="000000"/>
          <w:sz w:val="24"/>
          <w:szCs w:val="24"/>
          <w:lang w:val="az-Latn-AZ" w:eastAsia="ru-RU"/>
        </w:rPr>
        <w:t>3.5.2. nəzarət qaydası: </w:t>
      </w:r>
      <w:r w:rsidRPr="00814B15">
        <w:rPr>
          <w:rFonts w:ascii="Palatino Linotype" w:eastAsia="Times New Roman" w:hAnsi="Palatino Linotype" w:cs="Arial"/>
          <w:color w:val="000000"/>
          <w:sz w:val="24"/>
          <w:szCs w:val="24"/>
          <w:lang w:val="az-Latn-AZ" w:eastAsia="ru-RU"/>
        </w:rPr>
        <w:t>Proqram təminatına məsul şəxs tərəfindən nəzarət edilir. Hər</w:t>
      </w:r>
      <w:r w:rsidRPr="00814B15">
        <w:rPr>
          <w:rFonts w:ascii="Palatino Linotype" w:eastAsia="Times New Roman" w:hAnsi="Palatino Linotype" w:cs="Arial"/>
          <w:b/>
          <w:bCs/>
          <w:color w:val="000000"/>
          <w:sz w:val="24"/>
          <w:szCs w:val="24"/>
          <w:lang w:val="az-Latn-AZ" w:eastAsia="ru-RU"/>
        </w:rPr>
        <w:t> </w:t>
      </w:r>
      <w:r w:rsidRPr="00814B15">
        <w:rPr>
          <w:rFonts w:ascii="Palatino Linotype" w:eastAsia="Times New Roman" w:hAnsi="Palatino Linotype" w:cs="Arial"/>
          <w:color w:val="000000"/>
          <w:sz w:val="24"/>
          <w:szCs w:val="24"/>
          <w:lang w:val="az-Latn-AZ" w:eastAsia="ru-RU"/>
        </w:rPr>
        <w:t>ayın sonunda elektron xidmətin yerinə yetirilmə vəziyyəti yoxlanılır və nəticəsi barədə rəhbərliyə məlumat verilir. </w:t>
      </w:r>
    </w:p>
    <w:p w:rsidR="00814B15" w:rsidRPr="00814B15" w:rsidRDefault="00814B15" w:rsidP="00814B15">
      <w:pPr>
        <w:shd w:val="clear" w:color="auto" w:fill="FFFFFF"/>
        <w:spacing w:before="100" w:beforeAutospacing="1" w:after="100" w:afterAutospacing="1" w:line="240" w:lineRule="auto"/>
        <w:jc w:val="both"/>
        <w:rPr>
          <w:rFonts w:ascii="Arial" w:eastAsia="Times New Roman" w:hAnsi="Arial" w:cs="Arial"/>
          <w:i/>
          <w:iCs/>
          <w:color w:val="000000"/>
          <w:sz w:val="20"/>
          <w:szCs w:val="20"/>
          <w:lang w:val="az-Latn-AZ" w:eastAsia="ru-RU"/>
        </w:rPr>
      </w:pPr>
      <w:r w:rsidRPr="00814B15">
        <w:rPr>
          <w:rFonts w:ascii="Palatino Linotype" w:eastAsia="Times New Roman" w:hAnsi="Palatino Linotype" w:cs="Arial"/>
          <w:b/>
          <w:bCs/>
          <w:color w:val="000000"/>
          <w:sz w:val="24"/>
          <w:szCs w:val="24"/>
          <w:lang w:val="az-Latn-AZ" w:eastAsia="ru-RU"/>
        </w:rPr>
        <w:t>3.6. Elektron xidmətin göstərilməsi üzrə mübahisələr:</w:t>
      </w:r>
    </w:p>
    <w:p w:rsidR="00814B15" w:rsidRPr="00814B15" w:rsidRDefault="00814B15" w:rsidP="00814B15">
      <w:pPr>
        <w:spacing w:after="0" w:line="240" w:lineRule="auto"/>
        <w:jc w:val="both"/>
        <w:rPr>
          <w:rFonts w:ascii="Arial" w:eastAsia="Times New Roman" w:hAnsi="Arial" w:cs="Arial"/>
          <w:i/>
          <w:iCs/>
          <w:color w:val="000000"/>
          <w:sz w:val="20"/>
          <w:szCs w:val="20"/>
          <w:lang w:val="az-Latn-AZ" w:eastAsia="ru-RU"/>
        </w:rPr>
      </w:pPr>
      <w:r w:rsidRPr="00814B15">
        <w:rPr>
          <w:rFonts w:ascii="Palatino Linotype" w:eastAsia="Times New Roman" w:hAnsi="Palatino Linotype" w:cs="Arial"/>
          <w:b/>
          <w:bCs/>
          <w:color w:val="000000"/>
          <w:sz w:val="24"/>
          <w:szCs w:val="24"/>
          <w:lang w:val="az-Latn-AZ" w:eastAsia="ru-RU"/>
        </w:rPr>
        <w:t>3.6.1. istifadəçinin şikayət etmək hüququ haqqında məlumat: </w:t>
      </w:r>
      <w:r w:rsidRPr="00814B15">
        <w:rPr>
          <w:rFonts w:ascii="Palatino Linotype" w:eastAsia="Times New Roman" w:hAnsi="Palatino Linotype" w:cs="Arial"/>
          <w:color w:val="000000"/>
          <w:sz w:val="24"/>
          <w:szCs w:val="24"/>
          <w:lang w:val="az-Latn-AZ" w:eastAsia="ru-RU"/>
        </w:rPr>
        <w:t>İstifadəçi</w:t>
      </w:r>
      <w:r w:rsidRPr="00814B15">
        <w:rPr>
          <w:rFonts w:ascii="Palatino Linotype" w:eastAsia="Times New Roman" w:hAnsi="Palatino Linotype" w:cs="Arial"/>
          <w:b/>
          <w:bCs/>
          <w:color w:val="000000"/>
          <w:sz w:val="24"/>
          <w:szCs w:val="24"/>
          <w:lang w:val="az-Latn-AZ" w:eastAsia="ru-RU"/>
        </w:rPr>
        <w:t> </w:t>
      </w:r>
      <w:r w:rsidRPr="00814B15">
        <w:rPr>
          <w:rFonts w:ascii="Palatino Linotype" w:eastAsia="Times New Roman" w:hAnsi="Palatino Linotype" w:cs="Arial"/>
          <w:color w:val="000000"/>
          <w:sz w:val="24"/>
          <w:szCs w:val="24"/>
          <w:lang w:val="az-Latn-AZ" w:eastAsia="ru-RU"/>
        </w:rPr>
        <w:t>elektron xidmətin həyata keçirilməsi ilə bağlı</w:t>
      </w:r>
      <w:r w:rsidRPr="00814B15">
        <w:rPr>
          <w:rFonts w:ascii="Palatino Linotype" w:eastAsia="Times New Roman" w:hAnsi="Palatino Linotype" w:cs="Times New Roman"/>
          <w:b/>
          <w:bCs/>
          <w:color w:val="000000"/>
          <w:sz w:val="24"/>
          <w:szCs w:val="24"/>
          <w:lang w:val="az-Latn-AZ" w:eastAsia="ru-RU"/>
        </w:rPr>
        <w:t> </w:t>
      </w:r>
      <w:r w:rsidRPr="00814B15">
        <w:rPr>
          <w:rFonts w:ascii="Palatino Linotype" w:eastAsia="Times New Roman" w:hAnsi="Palatino Linotype" w:cs="Times New Roman"/>
          <w:color w:val="000000"/>
          <w:sz w:val="24"/>
          <w:szCs w:val="24"/>
          <w:lang w:val="az-Latn-AZ" w:eastAsia="ru-RU"/>
        </w:rPr>
        <w:t>yuxarı səlahiyyətli orqana inzibati qaydada və məhkəməyə müraciət edə bilər.</w:t>
      </w:r>
    </w:p>
    <w:p w:rsidR="00814B15" w:rsidRPr="00814B15" w:rsidRDefault="00814B15" w:rsidP="00814B15">
      <w:pPr>
        <w:spacing w:after="0" w:line="240" w:lineRule="auto"/>
        <w:jc w:val="both"/>
        <w:rPr>
          <w:rFonts w:ascii="Arial" w:eastAsia="Times New Roman" w:hAnsi="Arial" w:cs="Arial"/>
          <w:i/>
          <w:iCs/>
          <w:color w:val="000000"/>
          <w:sz w:val="20"/>
          <w:szCs w:val="20"/>
          <w:lang w:val="az-Latn-AZ" w:eastAsia="ru-RU"/>
        </w:rPr>
      </w:pPr>
      <w:r w:rsidRPr="00814B15">
        <w:rPr>
          <w:rFonts w:ascii="Palatino Linotype" w:eastAsia="Times New Roman" w:hAnsi="Palatino Linotype" w:cs="Times New Roman"/>
          <w:color w:val="000000"/>
          <w:sz w:val="24"/>
          <w:szCs w:val="24"/>
          <w:lang w:val="az-Latn-AZ" w:eastAsia="ru-RU"/>
        </w:rPr>
        <w:t> </w:t>
      </w:r>
    </w:p>
    <w:p w:rsidR="00814B15" w:rsidRPr="00814B15" w:rsidRDefault="00814B15" w:rsidP="00814B15">
      <w:pPr>
        <w:spacing w:after="0" w:line="240" w:lineRule="auto"/>
        <w:jc w:val="both"/>
        <w:rPr>
          <w:rFonts w:ascii="Arial" w:eastAsia="Times New Roman" w:hAnsi="Arial" w:cs="Arial"/>
          <w:i/>
          <w:iCs/>
          <w:color w:val="000000"/>
          <w:sz w:val="20"/>
          <w:szCs w:val="20"/>
          <w:lang w:val="az-Latn-AZ" w:eastAsia="ru-RU"/>
        </w:rPr>
      </w:pPr>
      <w:r w:rsidRPr="00814B15">
        <w:rPr>
          <w:rFonts w:ascii="Palatino Linotype" w:eastAsia="Times New Roman" w:hAnsi="Palatino Linotype" w:cs="Arial"/>
          <w:b/>
          <w:bCs/>
          <w:color w:val="000000"/>
          <w:sz w:val="24"/>
          <w:szCs w:val="24"/>
          <w:lang w:val="az-Latn-AZ" w:eastAsia="ru-RU"/>
        </w:rPr>
        <w:t xml:space="preserve">3.6.2. şikayətin </w:t>
      </w:r>
      <w:proofErr w:type="spellStart"/>
      <w:r w:rsidRPr="00814B15">
        <w:rPr>
          <w:rFonts w:ascii="Palatino Linotype" w:eastAsia="Times New Roman" w:hAnsi="Palatino Linotype" w:cs="Arial"/>
          <w:b/>
          <w:bCs/>
          <w:color w:val="000000"/>
          <w:sz w:val="24"/>
          <w:szCs w:val="24"/>
          <w:lang w:val="az-Latn-AZ" w:eastAsia="ru-RU"/>
        </w:rPr>
        <w:t>əsaslandırılması</w:t>
      </w:r>
      <w:proofErr w:type="spellEnd"/>
      <w:r w:rsidRPr="00814B15">
        <w:rPr>
          <w:rFonts w:ascii="Palatino Linotype" w:eastAsia="Times New Roman" w:hAnsi="Palatino Linotype" w:cs="Arial"/>
          <w:b/>
          <w:bCs/>
          <w:color w:val="000000"/>
          <w:sz w:val="24"/>
          <w:szCs w:val="24"/>
          <w:lang w:val="az-Latn-AZ" w:eastAsia="ru-RU"/>
        </w:rPr>
        <w:t xml:space="preserve"> və baxılması üçün lazım olan informasiya: </w:t>
      </w:r>
      <w:r w:rsidRPr="00814B15">
        <w:rPr>
          <w:rFonts w:ascii="Palatino Linotype" w:eastAsia="Times New Roman" w:hAnsi="Palatino Linotype" w:cs="Times New Roman"/>
          <w:color w:val="000000"/>
          <w:sz w:val="24"/>
          <w:szCs w:val="24"/>
          <w:lang w:val="az-Latn-AZ" w:eastAsia="ru-RU"/>
        </w:rPr>
        <w:t xml:space="preserve">Şikayət kağız üzərində və elektron qaydada tərtib oluna bilər. Kağız üzərində şikayət Komitənin poçt ünvanına, elektron şikayət isə bu reqlamentin 2.5-ci bəndində göstərilən poçt ünvanına </w:t>
      </w:r>
      <w:proofErr w:type="spellStart"/>
      <w:r w:rsidRPr="00814B15">
        <w:rPr>
          <w:rFonts w:ascii="Palatino Linotype" w:eastAsia="Times New Roman" w:hAnsi="Palatino Linotype" w:cs="Times New Roman"/>
          <w:color w:val="000000"/>
          <w:sz w:val="24"/>
          <w:szCs w:val="24"/>
          <w:lang w:val="az-Latn-AZ" w:eastAsia="ru-RU"/>
        </w:rPr>
        <w:t>göndərilməlidir</w:t>
      </w:r>
      <w:proofErr w:type="spellEnd"/>
      <w:r w:rsidRPr="00814B15">
        <w:rPr>
          <w:rFonts w:ascii="Palatino Linotype" w:eastAsia="Times New Roman" w:hAnsi="Palatino Linotype" w:cs="Times New Roman"/>
          <w:color w:val="000000"/>
          <w:sz w:val="24"/>
          <w:szCs w:val="24"/>
          <w:lang w:val="az-Latn-AZ" w:eastAsia="ru-RU"/>
        </w:rPr>
        <w:t xml:space="preserve">. Şikayətdə istifadəçinin adı, atasının adı, soyadı, ünvanı, poçt və ya elektron poçt ünvanı, yaxud işlədiyi yer </w:t>
      </w:r>
      <w:proofErr w:type="spellStart"/>
      <w:r w:rsidRPr="00814B15">
        <w:rPr>
          <w:rFonts w:ascii="Palatino Linotype" w:eastAsia="Times New Roman" w:hAnsi="Palatino Linotype" w:cs="Times New Roman"/>
          <w:color w:val="000000"/>
          <w:sz w:val="24"/>
          <w:szCs w:val="24"/>
          <w:lang w:val="az-Latn-AZ" w:eastAsia="ru-RU"/>
        </w:rPr>
        <w:t>göstərilməlidir</w:t>
      </w:r>
      <w:proofErr w:type="spellEnd"/>
      <w:r w:rsidRPr="00814B15">
        <w:rPr>
          <w:rFonts w:ascii="Palatino Linotype" w:eastAsia="Times New Roman" w:hAnsi="Palatino Linotype" w:cs="Times New Roman"/>
          <w:color w:val="000000"/>
          <w:sz w:val="24"/>
          <w:szCs w:val="24"/>
          <w:lang w:val="az-Latn-AZ" w:eastAsia="ru-RU"/>
        </w:rPr>
        <w:t>.</w:t>
      </w:r>
    </w:p>
    <w:p w:rsidR="00814B15" w:rsidRPr="00814B15" w:rsidRDefault="00814B15" w:rsidP="00814B15">
      <w:pPr>
        <w:shd w:val="clear" w:color="auto" w:fill="FFFFFF"/>
        <w:spacing w:before="100" w:beforeAutospacing="1" w:after="100" w:afterAutospacing="1" w:line="240" w:lineRule="auto"/>
        <w:rPr>
          <w:rFonts w:ascii="Arial" w:eastAsia="Times New Roman" w:hAnsi="Arial" w:cs="Arial"/>
          <w:i/>
          <w:iCs/>
          <w:color w:val="000000"/>
          <w:sz w:val="20"/>
          <w:szCs w:val="20"/>
          <w:lang w:val="az-Latn-AZ" w:eastAsia="ru-RU"/>
        </w:rPr>
      </w:pPr>
      <w:r w:rsidRPr="00814B15">
        <w:rPr>
          <w:rFonts w:ascii="Palatino Linotype" w:eastAsia="Times New Roman" w:hAnsi="Palatino Linotype" w:cs="Arial"/>
          <w:b/>
          <w:bCs/>
          <w:color w:val="000000"/>
          <w:sz w:val="24"/>
          <w:szCs w:val="24"/>
          <w:lang w:val="az-Latn-AZ" w:eastAsia="ru-RU"/>
        </w:rPr>
        <w:t>3.6.3. şikayətin baxılma müddəti:</w:t>
      </w:r>
    </w:p>
    <w:p w:rsidR="00814B15" w:rsidRPr="00814B15" w:rsidRDefault="00814B15" w:rsidP="00814B15">
      <w:pPr>
        <w:shd w:val="clear" w:color="auto" w:fill="FFFFFF"/>
        <w:spacing w:before="100" w:beforeAutospacing="1" w:after="100" w:afterAutospacing="1" w:line="240" w:lineRule="auto"/>
        <w:jc w:val="both"/>
        <w:rPr>
          <w:rFonts w:ascii="Arial" w:eastAsia="Times New Roman" w:hAnsi="Arial" w:cs="Arial"/>
          <w:i/>
          <w:iCs/>
          <w:color w:val="000000"/>
          <w:sz w:val="20"/>
          <w:szCs w:val="20"/>
          <w:lang w:val="az-Latn-AZ" w:eastAsia="ru-RU"/>
        </w:rPr>
      </w:pPr>
      <w:r w:rsidRPr="00814B15">
        <w:rPr>
          <w:rFonts w:ascii="Palatino Linotype" w:eastAsia="Times New Roman" w:hAnsi="Palatino Linotype" w:cs="Times New Roman"/>
          <w:color w:val="000000"/>
          <w:sz w:val="24"/>
          <w:szCs w:val="24"/>
          <w:lang w:val="az-Latn-AZ" w:eastAsia="ru-RU"/>
        </w:rPr>
        <w:t xml:space="preserve">Şikayətə 15 gün ərzində </w:t>
      </w:r>
      <w:proofErr w:type="spellStart"/>
      <w:r w:rsidRPr="00814B15">
        <w:rPr>
          <w:rFonts w:ascii="Palatino Linotype" w:eastAsia="Times New Roman" w:hAnsi="Palatino Linotype" w:cs="Times New Roman"/>
          <w:color w:val="000000"/>
          <w:sz w:val="24"/>
          <w:szCs w:val="24"/>
          <w:lang w:val="az-Latn-AZ" w:eastAsia="ru-RU"/>
        </w:rPr>
        <w:t>baxılmalıdır</w:t>
      </w:r>
      <w:proofErr w:type="spellEnd"/>
      <w:r w:rsidRPr="00814B15">
        <w:rPr>
          <w:rFonts w:ascii="Palatino Linotype" w:eastAsia="Times New Roman" w:hAnsi="Palatino Linotype" w:cs="Times New Roman"/>
          <w:color w:val="000000"/>
          <w:sz w:val="24"/>
          <w:szCs w:val="24"/>
          <w:lang w:val="az-Latn-AZ" w:eastAsia="ru-RU"/>
        </w:rPr>
        <w:t>. Əlavə öyrənilməsi və yoxlanılması tələb edilən şikayətlərə isə 30 gün müddətində</w:t>
      </w:r>
    </w:p>
    <w:p w:rsidR="00814B15" w:rsidRPr="00814B15" w:rsidRDefault="00814B15" w:rsidP="00814B15">
      <w:pPr>
        <w:shd w:val="clear" w:color="auto" w:fill="FFFFFF"/>
        <w:spacing w:before="100" w:beforeAutospacing="1" w:after="100" w:afterAutospacing="1" w:line="240" w:lineRule="auto"/>
        <w:jc w:val="both"/>
        <w:rPr>
          <w:rFonts w:ascii="Arial" w:eastAsia="Times New Roman" w:hAnsi="Arial" w:cs="Arial"/>
          <w:i/>
          <w:iCs/>
          <w:color w:val="000000"/>
          <w:sz w:val="20"/>
          <w:szCs w:val="20"/>
          <w:lang w:val="az-Latn-AZ" w:eastAsia="ru-RU"/>
        </w:rPr>
      </w:pPr>
      <w:r w:rsidRPr="00814B15">
        <w:rPr>
          <w:rFonts w:ascii="Palatino Linotype" w:eastAsia="Times New Roman" w:hAnsi="Palatino Linotype" w:cs="Arial"/>
          <w:i/>
          <w:iCs/>
          <w:color w:val="000000"/>
          <w:sz w:val="20"/>
          <w:szCs w:val="20"/>
          <w:lang w:val="az-Latn-AZ" w:eastAsia="ru-RU"/>
        </w:rPr>
        <w:t> </w:t>
      </w:r>
    </w:p>
    <w:p w:rsidR="00814B15" w:rsidRPr="00814B15" w:rsidRDefault="00814B15" w:rsidP="00814B15">
      <w:pPr>
        <w:spacing w:after="0" w:line="240" w:lineRule="auto"/>
        <w:rPr>
          <w:rFonts w:ascii="Times New Roman" w:eastAsia="Times New Roman" w:hAnsi="Times New Roman" w:cs="Times New Roman"/>
          <w:color w:val="000000"/>
          <w:sz w:val="27"/>
          <w:szCs w:val="27"/>
          <w:lang w:val="az-Latn-AZ" w:eastAsia="ru-RU"/>
        </w:rPr>
      </w:pPr>
      <w:r w:rsidRPr="00814B15">
        <w:rPr>
          <w:rFonts w:ascii="Palatino Linotype" w:eastAsia="Times New Roman" w:hAnsi="Palatino Linotype" w:cs="Times New Roman"/>
          <w:color w:val="000000"/>
          <w:sz w:val="24"/>
          <w:szCs w:val="24"/>
          <w:lang w:val="az-Latn-AZ" w:eastAsia="ru-RU"/>
        </w:rPr>
        <w:br w:type="textWrapping" w:clear="all"/>
      </w:r>
      <w:bookmarkStart w:id="7" w:name="_GoBack"/>
      <w:bookmarkEnd w:id="7"/>
    </w:p>
    <w:p w:rsidR="00814B15" w:rsidRPr="00814B15" w:rsidRDefault="00814B15" w:rsidP="00814B15">
      <w:pPr>
        <w:spacing w:after="0" w:line="240" w:lineRule="auto"/>
        <w:jc w:val="center"/>
        <w:rPr>
          <w:rFonts w:ascii="Times New Roman" w:eastAsia="Times New Roman" w:hAnsi="Times New Roman" w:cs="Times New Roman"/>
          <w:color w:val="000000"/>
          <w:sz w:val="24"/>
          <w:szCs w:val="24"/>
          <w:lang w:val="az-Latn-AZ" w:eastAsia="ru-RU"/>
        </w:rPr>
      </w:pPr>
      <w:hyperlink r:id="rId7" w:anchor="_top" w:history="1">
        <w:r w:rsidRPr="00814B15">
          <w:rPr>
            <w:rFonts w:ascii="Palatino Linotype" w:eastAsia="Times New Roman" w:hAnsi="Palatino Linotype" w:cs="Times New Roman"/>
            <w:b/>
            <w:bCs/>
            <w:color w:val="0000FF"/>
            <w:sz w:val="20"/>
            <w:szCs w:val="20"/>
            <w:u w:val="single"/>
            <w:lang w:val="az-Latn-AZ" w:eastAsia="ru-RU"/>
          </w:rPr>
          <w:t>İSTİFADƏ OLUNMUŞ MƏNBƏ SƏNƏDLƏRİNİN SİYAHISI</w:t>
        </w:r>
      </w:hyperlink>
    </w:p>
    <w:p w:rsidR="00814B15" w:rsidRPr="00814B15" w:rsidRDefault="00814B15" w:rsidP="00814B15">
      <w:pPr>
        <w:spacing w:after="0" w:line="240" w:lineRule="auto"/>
        <w:jc w:val="center"/>
        <w:rPr>
          <w:rFonts w:ascii="Times New Roman" w:eastAsia="Times New Roman" w:hAnsi="Times New Roman" w:cs="Times New Roman"/>
          <w:color w:val="000000"/>
          <w:sz w:val="24"/>
          <w:szCs w:val="24"/>
          <w:lang w:val="az-Latn-AZ" w:eastAsia="ru-RU"/>
        </w:rPr>
      </w:pPr>
      <w:r w:rsidRPr="00814B15">
        <w:rPr>
          <w:rFonts w:ascii="Palatino Linotype" w:eastAsia="Times New Roman" w:hAnsi="Palatino Linotype" w:cs="Times New Roman"/>
          <w:b/>
          <w:bCs/>
          <w:color w:val="000000"/>
          <w:sz w:val="20"/>
          <w:szCs w:val="20"/>
          <w:lang w:val="az-Latn-AZ" w:eastAsia="ru-RU"/>
        </w:rPr>
        <w:t> </w:t>
      </w:r>
    </w:p>
    <w:p w:rsidR="00814B15" w:rsidRPr="00814B15" w:rsidRDefault="00814B15" w:rsidP="00814B15">
      <w:pPr>
        <w:spacing w:after="0" w:line="240" w:lineRule="auto"/>
        <w:ind w:left="900" w:hanging="540"/>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b/>
          <w:bCs/>
          <w:color w:val="000000"/>
          <w:sz w:val="20"/>
          <w:szCs w:val="20"/>
          <w:lang w:val="az-Latn-AZ" w:eastAsia="ru-RU"/>
        </w:rPr>
        <w:t>1.</w:t>
      </w:r>
      <w:r w:rsidRPr="00814B15">
        <w:rPr>
          <w:rFonts w:ascii="Times New Roman" w:eastAsia="Times New Roman" w:hAnsi="Times New Roman" w:cs="Times New Roman"/>
          <w:color w:val="000000"/>
          <w:sz w:val="14"/>
          <w:szCs w:val="14"/>
          <w:lang w:val="az-Latn-AZ" w:eastAsia="ru-RU"/>
        </w:rPr>
        <w:t>             </w:t>
      </w:r>
      <w:r w:rsidRPr="00814B15">
        <w:rPr>
          <w:rFonts w:ascii="Times New Roman" w:eastAsia="Times New Roman" w:hAnsi="Times New Roman" w:cs="Times New Roman"/>
          <w:color w:val="000000"/>
          <w:sz w:val="24"/>
          <w:szCs w:val="24"/>
          <w:lang w:eastAsia="ru-RU"/>
        </w:rPr>
        <w:fldChar w:fldCharType="begin"/>
      </w:r>
      <w:r w:rsidRPr="00814B15">
        <w:rPr>
          <w:rFonts w:ascii="Times New Roman" w:eastAsia="Times New Roman" w:hAnsi="Times New Roman" w:cs="Times New Roman"/>
          <w:color w:val="000000"/>
          <w:sz w:val="24"/>
          <w:szCs w:val="24"/>
          <w:lang w:val="az-Latn-AZ" w:eastAsia="ru-RU"/>
        </w:rPr>
        <w:instrText xml:space="preserve"> HYPERLINK "http://e-qanun.az/framework/28926" \o "Azərbaycan Respublikasının Ailə, Qadın və Uşaq Problemləri üzrə dövlət Komitəsi Kollegiyası 15 dekabr 2014-cü il tarixli 33-3 nömrəli Qərarı " \t "_blank" </w:instrText>
      </w:r>
      <w:r w:rsidRPr="00814B15">
        <w:rPr>
          <w:rFonts w:ascii="Times New Roman" w:eastAsia="Times New Roman" w:hAnsi="Times New Roman" w:cs="Times New Roman"/>
          <w:color w:val="000000"/>
          <w:sz w:val="24"/>
          <w:szCs w:val="24"/>
          <w:lang w:eastAsia="ru-RU"/>
        </w:rPr>
        <w:fldChar w:fldCharType="separate"/>
      </w:r>
      <w:r w:rsidRPr="00814B15">
        <w:rPr>
          <w:rFonts w:ascii="Palatino Linotype" w:eastAsia="Times New Roman" w:hAnsi="Palatino Linotype" w:cs="Times New Roman"/>
          <w:color w:val="0000FF"/>
          <w:sz w:val="20"/>
          <w:szCs w:val="20"/>
          <w:u w:val="single"/>
          <w:lang w:val="az-Latn-AZ" w:eastAsia="ru-RU"/>
        </w:rPr>
        <w:t>15 dekabr 2014-cü il tarixli </w:t>
      </w:r>
      <w:r w:rsidRPr="00814B15">
        <w:rPr>
          <w:rFonts w:ascii="Palatino Linotype" w:eastAsia="Times New Roman" w:hAnsi="Palatino Linotype" w:cs="Times New Roman"/>
          <w:b/>
          <w:bCs/>
          <w:color w:val="0000FF"/>
          <w:sz w:val="20"/>
          <w:szCs w:val="20"/>
          <w:u w:val="single"/>
          <w:lang w:val="az-Latn-AZ" w:eastAsia="ru-RU"/>
        </w:rPr>
        <w:t>33-3</w:t>
      </w:r>
      <w:r w:rsidRPr="00814B15">
        <w:rPr>
          <w:rFonts w:ascii="Palatino Linotype" w:eastAsia="Times New Roman" w:hAnsi="Palatino Linotype" w:cs="Times New Roman"/>
          <w:color w:val="0000FF"/>
          <w:sz w:val="20"/>
          <w:szCs w:val="20"/>
          <w:u w:val="single"/>
          <w:lang w:val="az-Latn-AZ" w:eastAsia="ru-RU"/>
        </w:rPr>
        <w:t> nömrəli</w:t>
      </w:r>
      <w:r w:rsidRPr="00814B15">
        <w:rPr>
          <w:rFonts w:ascii="Times New Roman" w:eastAsia="Times New Roman" w:hAnsi="Times New Roman" w:cs="Times New Roman"/>
          <w:color w:val="000000"/>
          <w:sz w:val="24"/>
          <w:szCs w:val="24"/>
          <w:lang w:eastAsia="ru-RU"/>
        </w:rPr>
        <w:fldChar w:fldCharType="end"/>
      </w:r>
      <w:r w:rsidRPr="00814B15">
        <w:rPr>
          <w:rFonts w:ascii="Palatino Linotype" w:eastAsia="Times New Roman" w:hAnsi="Palatino Linotype" w:cs="Times New Roman"/>
          <w:color w:val="000000"/>
          <w:sz w:val="20"/>
          <w:szCs w:val="20"/>
          <w:lang w:val="az-Latn-AZ" w:eastAsia="ru-RU"/>
        </w:rPr>
        <w:t> Azərbaycan Respublikasının Ailə, Qadın və Uşaq Problemləri üzrə dövlət Komitəsi Kollegiyası Qərarı</w:t>
      </w:r>
    </w:p>
    <w:p w:rsidR="00814B15" w:rsidRPr="00814B15" w:rsidRDefault="00814B15" w:rsidP="00814B15">
      <w:pPr>
        <w:spacing w:after="0" w:line="240" w:lineRule="auto"/>
        <w:ind w:left="900" w:hanging="540"/>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b/>
          <w:bCs/>
          <w:color w:val="000000"/>
          <w:sz w:val="20"/>
          <w:szCs w:val="20"/>
          <w:lang w:val="az-Latn-AZ" w:eastAsia="ru-RU"/>
        </w:rPr>
        <w:t>2.</w:t>
      </w:r>
      <w:r w:rsidRPr="00814B15">
        <w:rPr>
          <w:rFonts w:ascii="Times New Roman" w:eastAsia="Times New Roman" w:hAnsi="Times New Roman" w:cs="Times New Roman"/>
          <w:color w:val="000000"/>
          <w:sz w:val="14"/>
          <w:szCs w:val="14"/>
          <w:lang w:val="az-Latn-AZ" w:eastAsia="ru-RU"/>
        </w:rPr>
        <w:t>             </w:t>
      </w:r>
      <w:r w:rsidRPr="00814B15">
        <w:rPr>
          <w:rFonts w:ascii="Times New Roman" w:eastAsia="Times New Roman" w:hAnsi="Times New Roman" w:cs="Times New Roman"/>
          <w:color w:val="000000"/>
          <w:sz w:val="24"/>
          <w:szCs w:val="24"/>
          <w:lang w:eastAsia="ru-RU"/>
        </w:rPr>
        <w:fldChar w:fldCharType="begin"/>
      </w:r>
      <w:r w:rsidRPr="00814B15">
        <w:rPr>
          <w:rFonts w:ascii="Times New Roman" w:eastAsia="Times New Roman" w:hAnsi="Times New Roman" w:cs="Times New Roman"/>
          <w:color w:val="000000"/>
          <w:sz w:val="24"/>
          <w:szCs w:val="24"/>
          <w:lang w:eastAsia="ru-RU"/>
        </w:rPr>
        <w:instrText xml:space="preserve"> HYPERLINK "http://e-qanun.az/framework/36776" \o "Azərbaycan Respublikasının Ailə, Qadın və Uşaq Problemləri üzrə dövlət Komitəsi Kollegiyası 16 oktyabr 2017-ci il tarixli 45-3 nömrəli Qərarı" \t "_blank" </w:instrText>
      </w:r>
      <w:r w:rsidRPr="00814B15">
        <w:rPr>
          <w:rFonts w:ascii="Times New Roman" w:eastAsia="Times New Roman" w:hAnsi="Times New Roman" w:cs="Times New Roman"/>
          <w:color w:val="000000"/>
          <w:sz w:val="24"/>
          <w:szCs w:val="24"/>
          <w:lang w:eastAsia="ru-RU"/>
        </w:rPr>
        <w:fldChar w:fldCharType="separate"/>
      </w:r>
      <w:r w:rsidRPr="00814B15">
        <w:rPr>
          <w:rFonts w:ascii="Palatino Linotype" w:eastAsia="Times New Roman" w:hAnsi="Palatino Linotype" w:cs="Times New Roman"/>
          <w:color w:val="0000FF"/>
          <w:sz w:val="20"/>
          <w:szCs w:val="20"/>
          <w:u w:val="single"/>
          <w:lang w:val="az-Latn-AZ" w:eastAsia="ru-RU"/>
        </w:rPr>
        <w:t>16 oktyabr 2017-ci il tarixli </w:t>
      </w:r>
      <w:r w:rsidRPr="00814B15">
        <w:rPr>
          <w:rFonts w:ascii="Palatino Linotype" w:eastAsia="Times New Roman" w:hAnsi="Palatino Linotype" w:cs="Times New Roman"/>
          <w:b/>
          <w:bCs/>
          <w:color w:val="0000FF"/>
          <w:sz w:val="20"/>
          <w:szCs w:val="20"/>
          <w:u w:val="single"/>
          <w:lang w:val="az-Latn-AZ" w:eastAsia="ru-RU"/>
        </w:rPr>
        <w:t>45-3</w:t>
      </w:r>
      <w:r w:rsidRPr="00814B15">
        <w:rPr>
          <w:rFonts w:ascii="Palatino Linotype" w:eastAsia="Times New Roman" w:hAnsi="Palatino Linotype" w:cs="Times New Roman"/>
          <w:color w:val="0000FF"/>
          <w:sz w:val="20"/>
          <w:szCs w:val="20"/>
          <w:u w:val="single"/>
          <w:lang w:val="az-Latn-AZ" w:eastAsia="ru-RU"/>
        </w:rPr>
        <w:t> nömrəli</w:t>
      </w:r>
      <w:r w:rsidRPr="00814B15">
        <w:rPr>
          <w:rFonts w:ascii="Times New Roman" w:eastAsia="Times New Roman" w:hAnsi="Times New Roman" w:cs="Times New Roman"/>
          <w:color w:val="000000"/>
          <w:sz w:val="24"/>
          <w:szCs w:val="24"/>
          <w:lang w:eastAsia="ru-RU"/>
        </w:rPr>
        <w:fldChar w:fldCharType="end"/>
      </w:r>
      <w:r w:rsidRPr="00814B15">
        <w:rPr>
          <w:rFonts w:ascii="Palatino Linotype" w:eastAsia="Times New Roman" w:hAnsi="Palatino Linotype" w:cs="Times New Roman"/>
          <w:color w:val="000000"/>
          <w:sz w:val="20"/>
          <w:szCs w:val="20"/>
          <w:lang w:val="az-Latn-AZ" w:eastAsia="ru-RU"/>
        </w:rPr>
        <w:t> Azərbaycan Respublikasının Ailə, Qadın və Uşaq Problemləri üzrə dövlət Komitəsi Kollegiyası Qərarı</w:t>
      </w:r>
    </w:p>
    <w:p w:rsidR="00814B15" w:rsidRPr="00814B15" w:rsidRDefault="00814B15" w:rsidP="00814B15">
      <w:pPr>
        <w:spacing w:after="0" w:line="240" w:lineRule="auto"/>
        <w:ind w:left="900" w:hanging="540"/>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b/>
          <w:bCs/>
          <w:color w:val="000000"/>
          <w:sz w:val="20"/>
          <w:szCs w:val="20"/>
          <w:lang w:val="az-Latn-AZ" w:eastAsia="ru-RU"/>
        </w:rPr>
        <w:t>3.</w:t>
      </w:r>
      <w:r w:rsidRPr="00814B15">
        <w:rPr>
          <w:rFonts w:ascii="Times New Roman" w:eastAsia="Times New Roman" w:hAnsi="Times New Roman" w:cs="Times New Roman"/>
          <w:color w:val="000000"/>
          <w:sz w:val="14"/>
          <w:szCs w:val="14"/>
          <w:lang w:val="az-Latn-AZ" w:eastAsia="ru-RU"/>
        </w:rPr>
        <w:t>             </w:t>
      </w:r>
      <w:r w:rsidRPr="00814B15">
        <w:rPr>
          <w:rFonts w:ascii="Times New Roman" w:eastAsia="Times New Roman" w:hAnsi="Times New Roman" w:cs="Times New Roman"/>
          <w:color w:val="000000"/>
          <w:sz w:val="24"/>
          <w:szCs w:val="24"/>
          <w:lang w:eastAsia="ru-RU"/>
        </w:rPr>
        <w:fldChar w:fldCharType="begin"/>
      </w:r>
      <w:r w:rsidRPr="00814B15">
        <w:rPr>
          <w:rFonts w:ascii="Times New Roman" w:eastAsia="Times New Roman" w:hAnsi="Times New Roman" w:cs="Times New Roman"/>
          <w:color w:val="000000"/>
          <w:sz w:val="24"/>
          <w:szCs w:val="24"/>
          <w:lang w:eastAsia="ru-RU"/>
        </w:rPr>
        <w:instrText xml:space="preserve"> HYPERLINK "http://e-qanun.az/framework/38849" \o "Azərbaycan Respublikasının Ailə, Qadın və Uşaq Problemləri üzrə dövlət Komitəsi Kollegiyası 3 may 2018-ci il tarixli 48-2 nömrəli Qərarı" \t "_blank" </w:instrText>
      </w:r>
      <w:r w:rsidRPr="00814B15">
        <w:rPr>
          <w:rFonts w:ascii="Times New Roman" w:eastAsia="Times New Roman" w:hAnsi="Times New Roman" w:cs="Times New Roman"/>
          <w:color w:val="000000"/>
          <w:sz w:val="24"/>
          <w:szCs w:val="24"/>
          <w:lang w:eastAsia="ru-RU"/>
        </w:rPr>
        <w:fldChar w:fldCharType="separate"/>
      </w:r>
      <w:r w:rsidRPr="00814B15">
        <w:rPr>
          <w:rFonts w:ascii="Palatino Linotype" w:eastAsia="Times New Roman" w:hAnsi="Palatino Linotype" w:cs="Times New Roman"/>
          <w:color w:val="0000FF"/>
          <w:sz w:val="20"/>
          <w:szCs w:val="20"/>
          <w:u w:val="single"/>
          <w:lang w:val="az-Latn-AZ" w:eastAsia="ru-RU"/>
        </w:rPr>
        <w:t>3 may 2018-ci il tarixli </w:t>
      </w:r>
      <w:r w:rsidRPr="00814B15">
        <w:rPr>
          <w:rFonts w:ascii="Palatino Linotype" w:eastAsia="Times New Roman" w:hAnsi="Palatino Linotype" w:cs="Times New Roman"/>
          <w:b/>
          <w:bCs/>
          <w:color w:val="0000FF"/>
          <w:sz w:val="20"/>
          <w:szCs w:val="20"/>
          <w:u w:val="single"/>
          <w:lang w:val="az-Latn-AZ" w:eastAsia="ru-RU"/>
        </w:rPr>
        <w:t>48-2</w:t>
      </w:r>
      <w:r w:rsidRPr="00814B15">
        <w:rPr>
          <w:rFonts w:ascii="Palatino Linotype" w:eastAsia="Times New Roman" w:hAnsi="Palatino Linotype" w:cs="Times New Roman"/>
          <w:color w:val="0000FF"/>
          <w:sz w:val="20"/>
          <w:szCs w:val="20"/>
          <w:u w:val="single"/>
          <w:lang w:val="az-Latn-AZ" w:eastAsia="ru-RU"/>
        </w:rPr>
        <w:t> nömrəli</w:t>
      </w:r>
      <w:r w:rsidRPr="00814B15">
        <w:rPr>
          <w:rFonts w:ascii="Times New Roman" w:eastAsia="Times New Roman" w:hAnsi="Times New Roman" w:cs="Times New Roman"/>
          <w:color w:val="000000"/>
          <w:sz w:val="24"/>
          <w:szCs w:val="24"/>
          <w:lang w:eastAsia="ru-RU"/>
        </w:rPr>
        <w:fldChar w:fldCharType="end"/>
      </w:r>
      <w:r w:rsidRPr="00814B15">
        <w:rPr>
          <w:rFonts w:ascii="Palatino Linotype" w:eastAsia="Times New Roman" w:hAnsi="Palatino Linotype" w:cs="Times New Roman"/>
          <w:color w:val="000000"/>
          <w:sz w:val="20"/>
          <w:szCs w:val="20"/>
          <w:lang w:val="az-Latn-AZ" w:eastAsia="ru-RU"/>
        </w:rPr>
        <w:t> Azərbaycan Respublikasının Ailə, Qadın və Uşaq Problemləri üzrə dövlət Komitəsi Kollegiyası Qərarı</w:t>
      </w:r>
    </w:p>
    <w:p w:rsidR="00814B15" w:rsidRPr="00814B15" w:rsidRDefault="00814B15" w:rsidP="00814B15">
      <w:pPr>
        <w:spacing w:after="0" w:line="240" w:lineRule="auto"/>
        <w:jc w:val="center"/>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b/>
          <w:bCs/>
          <w:color w:val="000000"/>
          <w:sz w:val="20"/>
          <w:szCs w:val="20"/>
          <w:lang w:val="az-Latn-AZ" w:eastAsia="ru-RU"/>
        </w:rPr>
        <w:t> </w:t>
      </w:r>
    </w:p>
    <w:p w:rsidR="00814B15" w:rsidRPr="00814B15" w:rsidRDefault="00814B15" w:rsidP="00814B15">
      <w:pPr>
        <w:spacing w:after="0" w:line="240" w:lineRule="auto"/>
        <w:ind w:firstLine="540"/>
        <w:jc w:val="center"/>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b/>
          <w:bCs/>
          <w:color w:val="0000FF"/>
          <w:sz w:val="20"/>
          <w:szCs w:val="20"/>
          <w:u w:val="single"/>
          <w:lang w:val="az-Latn-AZ" w:eastAsia="ru-RU"/>
        </w:rPr>
        <w:t>QƏRARA EDİLMİŞ DƏYİŞİKLİK VƏ ƏLAVƏLƏRİN SİYAHISI</w:t>
      </w:r>
    </w:p>
    <w:p w:rsidR="00814B15" w:rsidRPr="00814B15" w:rsidRDefault="00814B15" w:rsidP="00814B15">
      <w:pPr>
        <w:spacing w:after="0" w:line="240" w:lineRule="auto"/>
        <w:rPr>
          <w:rFonts w:ascii="Times New Roman" w:eastAsia="Times New Roman" w:hAnsi="Times New Roman" w:cs="Times New Roman"/>
          <w:color w:val="000000"/>
          <w:sz w:val="27"/>
          <w:szCs w:val="27"/>
          <w:lang w:eastAsia="ru-RU"/>
        </w:rPr>
      </w:pPr>
      <w:r w:rsidRPr="00814B15">
        <w:rPr>
          <w:rFonts w:ascii="Times New Roman" w:eastAsia="Times New Roman" w:hAnsi="Times New Roman" w:cs="Times New Roman"/>
          <w:color w:val="000000"/>
          <w:sz w:val="27"/>
          <w:szCs w:val="27"/>
          <w:lang w:eastAsia="ru-RU"/>
        </w:rPr>
        <w:lastRenderedPageBreak/>
        <w:br w:type="textWrapping" w:clear="all"/>
      </w:r>
    </w:p>
    <w:p w:rsidR="00814B15" w:rsidRPr="00814B15" w:rsidRDefault="00814B15" w:rsidP="00814B15">
      <w:pPr>
        <w:spacing w:after="0" w:line="240" w:lineRule="auto"/>
        <w:rPr>
          <w:rFonts w:ascii="Times New Roman" w:eastAsia="Times New Roman" w:hAnsi="Times New Roman" w:cs="Times New Roman"/>
          <w:color w:val="000000"/>
          <w:sz w:val="27"/>
          <w:szCs w:val="27"/>
          <w:lang w:eastAsia="ru-RU"/>
        </w:rPr>
      </w:pPr>
      <w:r w:rsidRPr="00814B15">
        <w:rPr>
          <w:rFonts w:ascii="Times New Roman" w:eastAsia="Times New Roman" w:hAnsi="Times New Roman" w:cs="Times New Roman"/>
          <w:color w:val="000000"/>
          <w:sz w:val="27"/>
          <w:szCs w:val="27"/>
          <w:lang w:eastAsia="ru-RU"/>
        </w:rPr>
        <w:pict>
          <v:rect id="_x0000_i1025" style="width:154.35pt;height:.75pt" o:hrpct="330" o:hrstd="t" o:hr="t" fillcolor="#a0a0a0" stroked="f"/>
        </w:pict>
      </w:r>
    </w:p>
    <w:bookmarkStart w:id="8" w:name="_edn1"/>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eastAsia="ru-RU"/>
        </w:rPr>
      </w:pPr>
      <w:r w:rsidRPr="00814B15">
        <w:rPr>
          <w:rFonts w:ascii="Times New Roman" w:eastAsia="Times New Roman" w:hAnsi="Times New Roman" w:cs="Times New Roman"/>
          <w:color w:val="000000"/>
          <w:sz w:val="24"/>
          <w:szCs w:val="24"/>
          <w:lang w:eastAsia="ru-RU"/>
        </w:rPr>
        <w:fldChar w:fldCharType="begin"/>
      </w:r>
      <w:r w:rsidRPr="00814B15">
        <w:rPr>
          <w:rFonts w:ascii="Times New Roman" w:eastAsia="Times New Roman" w:hAnsi="Times New Roman" w:cs="Times New Roman"/>
          <w:color w:val="000000"/>
          <w:sz w:val="24"/>
          <w:szCs w:val="24"/>
          <w:lang w:eastAsia="ru-RU"/>
        </w:rPr>
        <w:instrText xml:space="preserve"> HYPERLINK "http://e-qanun.az/alpidata/framework/data/25/c_f_25718.htm" \l "_ednref1" \o "" </w:instrText>
      </w:r>
      <w:r w:rsidRPr="00814B15">
        <w:rPr>
          <w:rFonts w:ascii="Times New Roman" w:eastAsia="Times New Roman" w:hAnsi="Times New Roman" w:cs="Times New Roman"/>
          <w:color w:val="000000"/>
          <w:sz w:val="24"/>
          <w:szCs w:val="24"/>
          <w:lang w:eastAsia="ru-RU"/>
        </w:rPr>
        <w:fldChar w:fldCharType="separate"/>
      </w:r>
      <w:r w:rsidRPr="00814B15">
        <w:rPr>
          <w:rFonts w:ascii="Palatino Linotype" w:eastAsia="Times New Roman" w:hAnsi="Palatino Linotype" w:cs="Times New Roman"/>
          <w:b/>
          <w:bCs/>
          <w:color w:val="0000FF"/>
          <w:sz w:val="20"/>
          <w:szCs w:val="20"/>
          <w:u w:val="single"/>
          <w:vertAlign w:val="superscript"/>
          <w:lang w:val="az-Latn-AZ" w:eastAsia="ru-RU"/>
        </w:rPr>
        <w:t>[1]</w:t>
      </w:r>
      <w:r w:rsidRPr="00814B15">
        <w:rPr>
          <w:rFonts w:ascii="Times New Roman" w:eastAsia="Times New Roman" w:hAnsi="Times New Roman" w:cs="Times New Roman"/>
          <w:color w:val="000000"/>
          <w:sz w:val="24"/>
          <w:szCs w:val="24"/>
          <w:lang w:eastAsia="ru-RU"/>
        </w:rPr>
        <w:fldChar w:fldCharType="end"/>
      </w:r>
      <w:bookmarkEnd w:id="8"/>
      <w:r w:rsidRPr="00814B15">
        <w:rPr>
          <w:rFonts w:ascii="Palatino Linotype" w:eastAsia="Times New Roman" w:hAnsi="Palatino Linotype" w:cs="Times New Roman"/>
          <w:color w:val="0000FF"/>
          <w:sz w:val="20"/>
          <w:szCs w:val="20"/>
          <w:lang w:val="az-Latn-AZ" w:eastAsia="ru-RU"/>
        </w:rPr>
        <w:t> </w:t>
      </w:r>
      <w:hyperlink r:id="rId8" w:tgtFrame="_blank" w:tooltip="Azərbaycan Respublikasının Ailə, Qadın və Uşaq Problemləri üzrə dövlət Komitəsi Kollegiyası 16 oktyabr 2017-ci il tarixli 45-3 nömrəli Qərarı" w:history="1">
        <w:r w:rsidRPr="00814B15">
          <w:rPr>
            <w:rFonts w:ascii="Palatino Linotype" w:eastAsia="Times New Roman" w:hAnsi="Palatino Linotype" w:cs="Times New Roman"/>
            <w:color w:val="0000FF"/>
            <w:sz w:val="20"/>
            <w:szCs w:val="20"/>
            <w:u w:val="single"/>
            <w:lang w:val="az-Latn-AZ" w:eastAsia="ru-RU"/>
          </w:rPr>
          <w:t>16 oktyabr 2017-ci il tarixli </w:t>
        </w:r>
        <w:r w:rsidRPr="00814B15">
          <w:rPr>
            <w:rFonts w:ascii="Palatino Linotype" w:eastAsia="Times New Roman" w:hAnsi="Palatino Linotype" w:cs="Times New Roman"/>
            <w:b/>
            <w:bCs/>
            <w:color w:val="0000FF"/>
            <w:sz w:val="20"/>
            <w:szCs w:val="20"/>
            <w:u w:val="single"/>
            <w:lang w:val="az-Latn-AZ" w:eastAsia="ru-RU"/>
          </w:rPr>
          <w:t>45-3</w:t>
        </w:r>
        <w:r w:rsidRPr="00814B15">
          <w:rPr>
            <w:rFonts w:ascii="Palatino Linotype" w:eastAsia="Times New Roman" w:hAnsi="Palatino Linotype" w:cs="Times New Roman"/>
            <w:color w:val="0000FF"/>
            <w:sz w:val="20"/>
            <w:szCs w:val="20"/>
            <w:u w:val="single"/>
            <w:lang w:val="az-Latn-AZ" w:eastAsia="ru-RU"/>
          </w:rPr>
          <w:t> nömrəli</w:t>
        </w:r>
      </w:hyperlink>
      <w:r w:rsidRPr="00814B15">
        <w:rPr>
          <w:rFonts w:ascii="Palatino Linotype" w:eastAsia="Times New Roman" w:hAnsi="Palatino Linotype" w:cs="Times New Roman"/>
          <w:color w:val="000000"/>
          <w:sz w:val="20"/>
          <w:szCs w:val="20"/>
          <w:lang w:val="az-Latn-AZ" w:eastAsia="ru-RU"/>
        </w:rPr>
        <w:t> Azərbaycan Respublikasının Ailə, Qadın və Uşaq Problemləri üzrə dövlət Komitəsi Kollegiyası Qərarı</w:t>
      </w:r>
      <w:r w:rsidRPr="00814B15">
        <w:rPr>
          <w:rFonts w:ascii="Palatino Linotype" w:eastAsia="Times New Roman" w:hAnsi="Palatino Linotype" w:cs="Times New Roman"/>
          <w:b/>
          <w:bCs/>
          <w:color w:val="000000"/>
          <w:sz w:val="20"/>
          <w:szCs w:val="20"/>
          <w:lang w:val="az-Latn-AZ" w:eastAsia="ru-RU"/>
        </w:rPr>
        <w:t> </w:t>
      </w:r>
      <w:r w:rsidRPr="00814B15">
        <w:rPr>
          <w:rFonts w:ascii="Palatino Linotype" w:eastAsia="Times New Roman" w:hAnsi="Palatino Linotype" w:cs="Times New Roman"/>
          <w:color w:val="000000"/>
          <w:sz w:val="20"/>
          <w:szCs w:val="20"/>
          <w:lang w:val="az-Latn-AZ" w:eastAsia="ru-RU"/>
        </w:rPr>
        <w:t>ilə qərarın preambulasının birinci abzasında hər iki halda, beşinci abzasında və həmin Qərarla təsdiq edilmiş “</w:t>
      </w:r>
      <w:proofErr w:type="spellStart"/>
      <w:r w:rsidRPr="00814B15">
        <w:rPr>
          <w:rFonts w:ascii="Palatino Linotype" w:eastAsia="Times New Roman" w:hAnsi="Palatino Linotype" w:cs="Times New Roman"/>
          <w:color w:val="000000"/>
          <w:sz w:val="20"/>
          <w:szCs w:val="20"/>
          <w:lang w:val="az-Latn-AZ" w:eastAsia="ru-RU"/>
        </w:rPr>
        <w:t>Ölkələrarası</w:t>
      </w:r>
      <w:proofErr w:type="spellEnd"/>
      <w:r w:rsidRPr="00814B15">
        <w:rPr>
          <w:rFonts w:ascii="Palatino Linotype" w:eastAsia="Times New Roman" w:hAnsi="Palatino Linotype" w:cs="Times New Roman"/>
          <w:color w:val="000000"/>
          <w:sz w:val="20"/>
          <w:szCs w:val="20"/>
          <w:lang w:val="az-Latn-AZ" w:eastAsia="ru-RU"/>
        </w:rPr>
        <w:t xml:space="preserve"> övladlığa götürmə üçün müraciətin və sənədlərin qəbulu” üzrə inzibati </w:t>
      </w:r>
      <w:proofErr w:type="spellStart"/>
      <w:r w:rsidRPr="00814B15">
        <w:rPr>
          <w:rFonts w:ascii="Palatino Linotype" w:eastAsia="Times New Roman" w:hAnsi="Palatino Linotype" w:cs="Times New Roman"/>
          <w:color w:val="000000"/>
          <w:sz w:val="20"/>
          <w:szCs w:val="20"/>
          <w:lang w:val="az-Latn-AZ" w:eastAsia="ru-RU"/>
        </w:rPr>
        <w:t>reqlament”in</w:t>
      </w:r>
      <w:proofErr w:type="spellEnd"/>
      <w:r w:rsidRPr="00814B15">
        <w:rPr>
          <w:rFonts w:ascii="Palatino Linotype" w:eastAsia="Times New Roman" w:hAnsi="Palatino Linotype" w:cs="Times New Roman"/>
          <w:color w:val="000000"/>
          <w:sz w:val="20"/>
          <w:szCs w:val="20"/>
          <w:lang w:val="az-Latn-AZ" w:eastAsia="ru-RU"/>
        </w:rPr>
        <w:t xml:space="preserve"> və “</w:t>
      </w:r>
      <w:proofErr w:type="spellStart"/>
      <w:r w:rsidRPr="00814B15">
        <w:rPr>
          <w:rFonts w:ascii="Palatino Linotype" w:eastAsia="Times New Roman" w:hAnsi="Palatino Linotype" w:cs="Times New Roman"/>
          <w:color w:val="000000"/>
          <w:sz w:val="20"/>
          <w:szCs w:val="20"/>
          <w:lang w:val="az-Latn-AZ" w:eastAsia="ru-RU"/>
        </w:rPr>
        <w:t>Ölkədaxili</w:t>
      </w:r>
      <w:proofErr w:type="spellEnd"/>
      <w:r w:rsidRPr="00814B15">
        <w:rPr>
          <w:rFonts w:ascii="Palatino Linotype" w:eastAsia="Times New Roman" w:hAnsi="Palatino Linotype" w:cs="Times New Roman"/>
          <w:color w:val="000000"/>
          <w:sz w:val="20"/>
          <w:szCs w:val="20"/>
          <w:lang w:val="az-Latn-AZ" w:eastAsia="ru-RU"/>
        </w:rPr>
        <w:t xml:space="preserve"> övladlığa götürmə ilə bağlı məlumatların verilməsi” üzrə inzibati </w:t>
      </w:r>
      <w:proofErr w:type="spellStart"/>
      <w:r w:rsidRPr="00814B15">
        <w:rPr>
          <w:rFonts w:ascii="Palatino Linotype" w:eastAsia="Times New Roman" w:hAnsi="Palatino Linotype" w:cs="Times New Roman"/>
          <w:color w:val="000000"/>
          <w:sz w:val="20"/>
          <w:szCs w:val="20"/>
          <w:lang w:val="az-Latn-AZ" w:eastAsia="ru-RU"/>
        </w:rPr>
        <w:t>reqlament”in</w:t>
      </w:r>
      <w:proofErr w:type="spellEnd"/>
      <w:r w:rsidRPr="00814B15">
        <w:rPr>
          <w:rFonts w:ascii="Palatino Linotype" w:eastAsia="Times New Roman" w:hAnsi="Palatino Linotype" w:cs="Times New Roman"/>
          <w:color w:val="000000"/>
          <w:sz w:val="20"/>
          <w:szCs w:val="20"/>
          <w:lang w:val="az-Latn-AZ" w:eastAsia="ru-RU"/>
        </w:rPr>
        <w:t xml:space="preserve"> 1.3-cü bəndinin üçüncü abzasında “</w:t>
      </w:r>
      <w:r w:rsidRPr="00814B15">
        <w:rPr>
          <w:rFonts w:ascii="Palatino Linotype" w:eastAsia="Times New Roman" w:hAnsi="Palatino Linotype" w:cs="Times New Roman"/>
          <w:b/>
          <w:bCs/>
          <w:color w:val="000000"/>
          <w:sz w:val="20"/>
          <w:szCs w:val="20"/>
          <w:lang w:val="az-Latn-AZ" w:eastAsia="ru-RU"/>
        </w:rPr>
        <w:t>dövlət orqanlarının</w:t>
      </w:r>
      <w:r w:rsidRPr="00814B15">
        <w:rPr>
          <w:rFonts w:ascii="Palatino Linotype" w:eastAsia="Times New Roman" w:hAnsi="Palatino Linotype" w:cs="Times New Roman"/>
          <w:color w:val="000000"/>
          <w:sz w:val="20"/>
          <w:szCs w:val="20"/>
          <w:lang w:val="az-Latn-AZ" w:eastAsia="ru-RU"/>
        </w:rPr>
        <w:t xml:space="preserve">” </w:t>
      </w:r>
      <w:proofErr w:type="spellStart"/>
      <w:r w:rsidRPr="00814B15">
        <w:rPr>
          <w:rFonts w:ascii="Palatino Linotype" w:eastAsia="Times New Roman" w:hAnsi="Palatino Linotype" w:cs="Times New Roman"/>
          <w:color w:val="000000"/>
          <w:sz w:val="20"/>
          <w:szCs w:val="20"/>
          <w:lang w:val="az-Latn-AZ" w:eastAsia="ru-RU"/>
        </w:rPr>
        <w:t>sözlərindən</w:t>
      </w:r>
      <w:proofErr w:type="spellEnd"/>
      <w:r w:rsidRPr="00814B15">
        <w:rPr>
          <w:rFonts w:ascii="Palatino Linotype" w:eastAsia="Times New Roman" w:hAnsi="Palatino Linotype" w:cs="Times New Roman"/>
          <w:color w:val="000000"/>
          <w:sz w:val="20"/>
          <w:szCs w:val="20"/>
          <w:lang w:val="az-Latn-AZ" w:eastAsia="ru-RU"/>
        </w:rPr>
        <w:t xml:space="preserve"> sonra “</w:t>
      </w:r>
      <w:r w:rsidRPr="00814B15">
        <w:rPr>
          <w:rFonts w:ascii="Palatino Linotype" w:eastAsia="Times New Roman" w:hAnsi="Palatino Linotype" w:cs="Times New Roman"/>
          <w:b/>
          <w:bCs/>
          <w:color w:val="000000"/>
          <w:sz w:val="20"/>
          <w:szCs w:val="20"/>
          <w:lang w:val="az-Latn-AZ" w:eastAsia="ru-RU"/>
        </w:rPr>
        <w:t xml:space="preserve">və Azərbaycan Respublikasının Prezidenti tərəfindən yaradılan </w:t>
      </w:r>
      <w:proofErr w:type="spellStart"/>
      <w:r w:rsidRPr="00814B15">
        <w:rPr>
          <w:rFonts w:ascii="Palatino Linotype" w:eastAsia="Times New Roman" w:hAnsi="Palatino Linotype" w:cs="Times New Roman"/>
          <w:b/>
          <w:bCs/>
          <w:color w:val="000000"/>
          <w:sz w:val="20"/>
          <w:szCs w:val="20"/>
          <w:lang w:val="az-Latn-AZ" w:eastAsia="ru-RU"/>
        </w:rPr>
        <w:t>publik</w:t>
      </w:r>
      <w:proofErr w:type="spellEnd"/>
      <w:r w:rsidRPr="00814B15">
        <w:rPr>
          <w:rFonts w:ascii="Palatino Linotype" w:eastAsia="Times New Roman" w:hAnsi="Palatino Linotype" w:cs="Times New Roman"/>
          <w:b/>
          <w:bCs/>
          <w:color w:val="000000"/>
          <w:sz w:val="20"/>
          <w:szCs w:val="20"/>
          <w:lang w:val="az-Latn-AZ" w:eastAsia="ru-RU"/>
        </w:rPr>
        <w:t xml:space="preserve"> hüquqi şəxslərin</w:t>
      </w:r>
      <w:r w:rsidRPr="00814B15">
        <w:rPr>
          <w:rFonts w:ascii="Palatino Linotype" w:eastAsia="Times New Roman" w:hAnsi="Palatino Linotype" w:cs="Times New Roman"/>
          <w:color w:val="000000"/>
          <w:sz w:val="20"/>
          <w:szCs w:val="20"/>
          <w:lang w:val="az-Latn-AZ" w:eastAsia="ru-RU"/>
        </w:rPr>
        <w:t>” sözləri əlavə </w:t>
      </w:r>
      <w:proofErr w:type="spellStart"/>
      <w:r w:rsidRPr="00814B15">
        <w:rPr>
          <w:rFonts w:ascii="Palatino Linotype" w:eastAsia="Times New Roman" w:hAnsi="Palatino Linotype" w:cs="Times New Roman"/>
          <w:color w:val="000000"/>
          <w:sz w:val="20"/>
          <w:szCs w:val="20"/>
          <w:lang w:val="az-Latn-AZ" w:eastAsia="ru-RU"/>
        </w:rPr>
        <w:t>edilmişdir</w:t>
      </w:r>
      <w:proofErr w:type="spellEnd"/>
      <w:r w:rsidRPr="00814B15">
        <w:rPr>
          <w:rFonts w:ascii="Palatino Linotype" w:eastAsia="Times New Roman" w:hAnsi="Palatino Linotype" w:cs="Times New Roman"/>
          <w:color w:val="000000"/>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eastAsia="ru-RU"/>
        </w:rPr>
      </w:pPr>
      <w:r w:rsidRPr="00814B15">
        <w:rPr>
          <w:rFonts w:ascii="Times New Roman" w:eastAsia="Times New Roman" w:hAnsi="Times New Roman" w:cs="Times New Roman"/>
          <w:color w:val="000000"/>
          <w:sz w:val="24"/>
          <w:szCs w:val="24"/>
          <w:lang w:eastAsia="ru-RU"/>
        </w:rPr>
        <w:t> </w:t>
      </w:r>
    </w:p>
    <w:bookmarkStart w:id="9" w:name="_edn2"/>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eastAsia="ru-RU"/>
        </w:rPr>
      </w:pPr>
      <w:r w:rsidRPr="00814B15">
        <w:rPr>
          <w:rFonts w:ascii="Times New Roman" w:eastAsia="Times New Roman" w:hAnsi="Times New Roman" w:cs="Times New Roman"/>
          <w:color w:val="000000"/>
          <w:sz w:val="24"/>
          <w:szCs w:val="24"/>
          <w:lang w:eastAsia="ru-RU"/>
        </w:rPr>
        <w:fldChar w:fldCharType="begin"/>
      </w:r>
      <w:r w:rsidRPr="00814B15">
        <w:rPr>
          <w:rFonts w:ascii="Times New Roman" w:eastAsia="Times New Roman" w:hAnsi="Times New Roman" w:cs="Times New Roman"/>
          <w:color w:val="000000"/>
          <w:sz w:val="24"/>
          <w:szCs w:val="24"/>
          <w:lang w:eastAsia="ru-RU"/>
        </w:rPr>
        <w:instrText xml:space="preserve"> HYPERLINK "http://e-qanun.az/alpidata/framework/data/25/c_f_25718.htm" \l "_ednref2" \o "" </w:instrText>
      </w:r>
      <w:r w:rsidRPr="00814B15">
        <w:rPr>
          <w:rFonts w:ascii="Times New Roman" w:eastAsia="Times New Roman" w:hAnsi="Times New Roman" w:cs="Times New Roman"/>
          <w:color w:val="000000"/>
          <w:sz w:val="24"/>
          <w:szCs w:val="24"/>
          <w:lang w:eastAsia="ru-RU"/>
        </w:rPr>
        <w:fldChar w:fldCharType="separate"/>
      </w:r>
      <w:r w:rsidRPr="00814B15">
        <w:rPr>
          <w:rFonts w:ascii="Palatino Linotype" w:eastAsia="Times New Roman" w:hAnsi="Palatino Linotype" w:cs="Times New Roman"/>
          <w:b/>
          <w:bCs/>
          <w:color w:val="0000FF"/>
          <w:sz w:val="20"/>
          <w:szCs w:val="20"/>
          <w:u w:val="single"/>
          <w:vertAlign w:val="superscript"/>
          <w:lang w:val="az-Latn-AZ" w:eastAsia="ru-RU"/>
        </w:rPr>
        <w:t>[2]</w:t>
      </w:r>
      <w:r w:rsidRPr="00814B15">
        <w:rPr>
          <w:rFonts w:ascii="Times New Roman" w:eastAsia="Times New Roman" w:hAnsi="Times New Roman" w:cs="Times New Roman"/>
          <w:color w:val="000000"/>
          <w:sz w:val="24"/>
          <w:szCs w:val="24"/>
          <w:lang w:eastAsia="ru-RU"/>
        </w:rPr>
        <w:fldChar w:fldCharType="end"/>
      </w:r>
      <w:bookmarkEnd w:id="9"/>
      <w:r w:rsidRPr="00814B15">
        <w:rPr>
          <w:rFonts w:ascii="Palatino Linotype" w:eastAsia="Times New Roman" w:hAnsi="Palatino Linotype" w:cs="Times New Roman"/>
          <w:color w:val="0000FF"/>
          <w:sz w:val="20"/>
          <w:szCs w:val="20"/>
          <w:lang w:val="az-Latn-AZ" w:eastAsia="ru-RU"/>
        </w:rPr>
        <w:t> </w:t>
      </w:r>
      <w:hyperlink r:id="rId9" w:tgtFrame="_blank" w:tooltip="Azərbaycan Respublikasının Ailə, Qadın və Uşaq Problemləri üzrə dövlət Komitəsi Kollegiyası 3 may 2018-ci il tarixli 48-2 nömrəli Qərarı" w:history="1">
        <w:r w:rsidRPr="00814B15">
          <w:rPr>
            <w:rFonts w:ascii="Palatino Linotype" w:eastAsia="Times New Roman" w:hAnsi="Palatino Linotype" w:cs="Times New Roman"/>
            <w:color w:val="0000FF"/>
            <w:sz w:val="20"/>
            <w:szCs w:val="20"/>
            <w:u w:val="single"/>
            <w:lang w:val="az-Latn-AZ" w:eastAsia="ru-RU"/>
          </w:rPr>
          <w:t>3 may 2018-ci il tarixli </w:t>
        </w:r>
        <w:r w:rsidRPr="00814B15">
          <w:rPr>
            <w:rFonts w:ascii="Palatino Linotype" w:eastAsia="Times New Roman" w:hAnsi="Palatino Linotype" w:cs="Times New Roman"/>
            <w:b/>
            <w:bCs/>
            <w:color w:val="0000FF"/>
            <w:sz w:val="20"/>
            <w:szCs w:val="20"/>
            <w:u w:val="single"/>
            <w:lang w:val="az-Latn-AZ" w:eastAsia="ru-RU"/>
          </w:rPr>
          <w:t>48-2</w:t>
        </w:r>
        <w:r w:rsidRPr="00814B15">
          <w:rPr>
            <w:rFonts w:ascii="Palatino Linotype" w:eastAsia="Times New Roman" w:hAnsi="Palatino Linotype" w:cs="Times New Roman"/>
            <w:color w:val="0000FF"/>
            <w:sz w:val="20"/>
            <w:szCs w:val="20"/>
            <w:u w:val="single"/>
            <w:lang w:val="az-Latn-AZ" w:eastAsia="ru-RU"/>
          </w:rPr>
          <w:t> nömrəli</w:t>
        </w:r>
      </w:hyperlink>
      <w:r w:rsidRPr="00814B15">
        <w:rPr>
          <w:rFonts w:ascii="Palatino Linotype" w:eastAsia="Times New Roman" w:hAnsi="Palatino Linotype" w:cs="Times New Roman"/>
          <w:color w:val="000000"/>
          <w:sz w:val="20"/>
          <w:szCs w:val="20"/>
          <w:lang w:val="az-Latn-AZ" w:eastAsia="ru-RU"/>
        </w:rPr>
        <w:t xml:space="preserve"> Azərbaycan Respublikasının Ailə, Qadın və Uşaq Problemləri üzrə dövlət Komitəsi Kollegiyası Qərarı ilə qərarın preambulasının ikinci və üçüncü abzasları yeni redaksiyada </w:t>
      </w:r>
      <w:proofErr w:type="spellStart"/>
      <w:r w:rsidRPr="00814B15">
        <w:rPr>
          <w:rFonts w:ascii="Palatino Linotype" w:eastAsia="Times New Roman" w:hAnsi="Palatino Linotype" w:cs="Times New Roman"/>
          <w:color w:val="000000"/>
          <w:sz w:val="20"/>
          <w:szCs w:val="20"/>
          <w:lang w:val="az-Latn-AZ" w:eastAsia="ru-RU"/>
        </w:rPr>
        <w:t>verilmişdir</w:t>
      </w:r>
      <w:proofErr w:type="spellEnd"/>
      <w:r w:rsidRPr="00814B15">
        <w:rPr>
          <w:rFonts w:ascii="Palatino Linotype" w:eastAsia="Times New Roman" w:hAnsi="Palatino Linotype" w:cs="Times New Roman"/>
          <w:color w:val="000000"/>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color w:val="000000"/>
          <w:sz w:val="20"/>
          <w:szCs w:val="20"/>
          <w:lang w:val="az-Latn-AZ" w:eastAsia="ru-RU"/>
        </w:rPr>
        <w:t> </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color w:val="000000"/>
          <w:sz w:val="20"/>
          <w:szCs w:val="20"/>
          <w:lang w:val="az-Latn-AZ" w:eastAsia="ru-RU"/>
        </w:rPr>
        <w:t>əvvəlki redaksiyada deyilirdi:</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strike/>
          <w:color w:val="000000"/>
          <w:sz w:val="20"/>
          <w:szCs w:val="20"/>
          <w:lang w:val="az-Latn-AZ" w:eastAsia="ru-RU"/>
        </w:rPr>
        <w:t xml:space="preserve">"Mərkəzi icra hakimiyyəti orqanları tərəfindən konkret sahələr üzrə elektron xidmətlər göstərilməsi Qaydaları" və "Elektron xidmət növlərinin </w:t>
      </w:r>
      <w:proofErr w:type="spellStart"/>
      <w:r w:rsidRPr="00814B15">
        <w:rPr>
          <w:rFonts w:ascii="Palatino Linotype" w:eastAsia="Times New Roman" w:hAnsi="Palatino Linotype" w:cs="Times New Roman"/>
          <w:strike/>
          <w:color w:val="000000"/>
          <w:sz w:val="20"/>
          <w:szCs w:val="20"/>
          <w:lang w:val="az-Latn-AZ" w:eastAsia="ru-RU"/>
        </w:rPr>
        <w:t>Siyahısı”nın</w:t>
      </w:r>
      <w:proofErr w:type="spellEnd"/>
      <w:r w:rsidRPr="00814B15">
        <w:rPr>
          <w:rFonts w:ascii="Palatino Linotype" w:eastAsia="Times New Roman" w:hAnsi="Palatino Linotype" w:cs="Times New Roman"/>
          <w:strike/>
          <w:color w:val="000000"/>
          <w:sz w:val="20"/>
          <w:szCs w:val="20"/>
          <w:lang w:val="az-Latn-AZ" w:eastAsia="ru-RU"/>
        </w:rPr>
        <w:t xml:space="preserve"> təsdiq edilməsi haqqında Azərbaycan Respublikası Nazirlər Kabinetinin 2012-ci il 17 oktyabr tarixli 235 nömrəli qərarı ilə Azərbaycan Respublikası</w:t>
      </w:r>
      <w:r w:rsidRPr="00814B15">
        <w:rPr>
          <w:rFonts w:ascii="Palatino Linotype" w:eastAsia="Times New Roman" w:hAnsi="Palatino Linotype" w:cs="Times New Roman"/>
          <w:b/>
          <w:bCs/>
          <w:strike/>
          <w:color w:val="000000"/>
          <w:sz w:val="20"/>
          <w:szCs w:val="20"/>
          <w:lang w:val="az-Latn-AZ" w:eastAsia="ru-RU"/>
        </w:rPr>
        <w:t> </w:t>
      </w:r>
      <w:r w:rsidRPr="00814B15">
        <w:rPr>
          <w:rFonts w:ascii="Palatino Linotype" w:eastAsia="Times New Roman" w:hAnsi="Palatino Linotype" w:cs="Times New Roman"/>
          <w:strike/>
          <w:color w:val="000000"/>
          <w:sz w:val="20"/>
          <w:szCs w:val="20"/>
          <w:lang w:val="az-Latn-AZ" w:eastAsia="ru-RU"/>
        </w:rPr>
        <w:t>Ailə, Qadın və Uşaq Problemləri üzrə  Dövlət Komitəsinə  “</w:t>
      </w:r>
      <w:proofErr w:type="spellStart"/>
      <w:r w:rsidRPr="00814B15">
        <w:rPr>
          <w:rFonts w:ascii="Palatino Linotype" w:eastAsia="Times New Roman" w:hAnsi="Palatino Linotype" w:cs="Times New Roman"/>
          <w:strike/>
          <w:color w:val="000000"/>
          <w:sz w:val="20"/>
          <w:szCs w:val="20"/>
          <w:lang w:val="az-Latn-AZ" w:eastAsia="ru-RU"/>
        </w:rPr>
        <w:t>Ölkələrarası</w:t>
      </w:r>
      <w:proofErr w:type="spellEnd"/>
      <w:r w:rsidRPr="00814B15">
        <w:rPr>
          <w:rFonts w:ascii="Palatino Linotype" w:eastAsia="Times New Roman" w:hAnsi="Palatino Linotype" w:cs="Times New Roman"/>
          <w:strike/>
          <w:color w:val="000000"/>
          <w:sz w:val="20"/>
          <w:szCs w:val="20"/>
          <w:lang w:val="az-Latn-AZ" w:eastAsia="ru-RU"/>
        </w:rPr>
        <w:t xml:space="preserve"> övladlığa götürmə üçün müraciətin və sənədlərin qəbulu” və “</w:t>
      </w:r>
      <w:proofErr w:type="spellStart"/>
      <w:r w:rsidRPr="00814B15">
        <w:rPr>
          <w:rFonts w:ascii="Palatino Linotype" w:eastAsia="Times New Roman" w:hAnsi="Palatino Linotype" w:cs="Times New Roman"/>
          <w:strike/>
          <w:color w:val="000000"/>
          <w:sz w:val="20"/>
          <w:szCs w:val="20"/>
          <w:lang w:val="az-Latn-AZ" w:eastAsia="ru-RU"/>
        </w:rPr>
        <w:t>Ölkədaxili</w:t>
      </w:r>
      <w:proofErr w:type="spellEnd"/>
      <w:r w:rsidRPr="00814B15">
        <w:rPr>
          <w:rFonts w:ascii="Palatino Linotype" w:eastAsia="Times New Roman" w:hAnsi="Palatino Linotype" w:cs="Times New Roman"/>
          <w:strike/>
          <w:color w:val="000000"/>
          <w:sz w:val="20"/>
          <w:szCs w:val="20"/>
          <w:lang w:val="az-Latn-AZ" w:eastAsia="ru-RU"/>
        </w:rPr>
        <w:t xml:space="preserve"> övladlığa götürmə ilə bağlı məlumatların verilməsi” üzrə elektron xidmətlərin həyata keçirilməsi həvalə </w:t>
      </w:r>
      <w:proofErr w:type="spellStart"/>
      <w:r w:rsidRPr="00814B15">
        <w:rPr>
          <w:rFonts w:ascii="Palatino Linotype" w:eastAsia="Times New Roman" w:hAnsi="Palatino Linotype" w:cs="Times New Roman"/>
          <w:strike/>
          <w:color w:val="000000"/>
          <w:sz w:val="20"/>
          <w:szCs w:val="20"/>
          <w:lang w:val="az-Latn-AZ" w:eastAsia="ru-RU"/>
        </w:rPr>
        <w:t>edilmişdir</w:t>
      </w:r>
      <w:proofErr w:type="spellEnd"/>
      <w:r w:rsidRPr="00814B15">
        <w:rPr>
          <w:rFonts w:ascii="Palatino Linotype" w:eastAsia="Times New Roman" w:hAnsi="Palatino Linotype" w:cs="Times New Roman"/>
          <w:strike/>
          <w:color w:val="000000"/>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val="az-Latn-AZ" w:eastAsia="ru-RU"/>
        </w:rPr>
      </w:pPr>
      <w:r w:rsidRPr="00814B15">
        <w:rPr>
          <w:rFonts w:ascii="Palatino Linotype" w:eastAsia="Times New Roman" w:hAnsi="Palatino Linotype" w:cs="Times New Roman"/>
          <w:strike/>
          <w:color w:val="000000"/>
          <w:sz w:val="20"/>
          <w:szCs w:val="20"/>
          <w:lang w:val="az-Latn-AZ" w:eastAsia="ru-RU"/>
        </w:rPr>
        <w:t xml:space="preserve">Mərkəzi icra hakimiyyəti orqanları tərəfindən konkret sahələr üzrə elektron xidmətlər göstərilməsi </w:t>
      </w:r>
      <w:proofErr w:type="spellStart"/>
      <w:r w:rsidRPr="00814B15">
        <w:rPr>
          <w:rFonts w:ascii="Palatino Linotype" w:eastAsia="Times New Roman" w:hAnsi="Palatino Linotype" w:cs="Times New Roman"/>
          <w:strike/>
          <w:color w:val="000000"/>
          <w:sz w:val="20"/>
          <w:szCs w:val="20"/>
          <w:lang w:val="az-Latn-AZ" w:eastAsia="ru-RU"/>
        </w:rPr>
        <w:t>Qaydaları"nın</w:t>
      </w:r>
      <w:proofErr w:type="spellEnd"/>
      <w:r w:rsidRPr="00814B15">
        <w:rPr>
          <w:rFonts w:ascii="Palatino Linotype" w:eastAsia="Times New Roman" w:hAnsi="Palatino Linotype" w:cs="Times New Roman"/>
          <w:strike/>
          <w:color w:val="000000"/>
          <w:sz w:val="20"/>
          <w:szCs w:val="20"/>
          <w:lang w:val="az-Latn-AZ" w:eastAsia="ru-RU"/>
        </w:rPr>
        <w:t xml:space="preserve"> 9.2-ci maddəsinə əsasən elektron xidmətlərin həyata keçirilməsi üçün inzibati reqlamentlər bu xidmətləri təmin edəcək mərkəzi icra hakimiyyəti orqanı tərəfindən hazırlanır və təsdiq edilir. Elektron xidmətlərin </w:t>
      </w:r>
      <w:proofErr w:type="spellStart"/>
      <w:r w:rsidRPr="00814B15">
        <w:rPr>
          <w:rFonts w:ascii="Palatino Linotype" w:eastAsia="Times New Roman" w:hAnsi="Palatino Linotype" w:cs="Times New Roman"/>
          <w:strike/>
          <w:color w:val="000000"/>
          <w:sz w:val="20"/>
          <w:szCs w:val="20"/>
          <w:lang w:val="az-Latn-AZ" w:eastAsia="ru-RU"/>
        </w:rPr>
        <w:t>göstərilməsində</w:t>
      </w:r>
      <w:proofErr w:type="spellEnd"/>
      <w:r w:rsidRPr="00814B15">
        <w:rPr>
          <w:rFonts w:ascii="Palatino Linotype" w:eastAsia="Times New Roman" w:hAnsi="Palatino Linotype" w:cs="Times New Roman"/>
          <w:strike/>
          <w:color w:val="000000"/>
          <w:sz w:val="20"/>
          <w:szCs w:val="20"/>
          <w:lang w:val="az-Latn-AZ" w:eastAsia="ru-RU"/>
        </w:rPr>
        <w:t xml:space="preserve"> digər dövlət orqanlarının iştirakı nəzərdə tutulduğu halda, inzibati reqlamentlər bu qurumlarla </w:t>
      </w:r>
      <w:proofErr w:type="spellStart"/>
      <w:r w:rsidRPr="00814B15">
        <w:rPr>
          <w:rFonts w:ascii="Palatino Linotype" w:eastAsia="Times New Roman" w:hAnsi="Palatino Linotype" w:cs="Times New Roman"/>
          <w:strike/>
          <w:color w:val="000000"/>
          <w:sz w:val="20"/>
          <w:szCs w:val="20"/>
          <w:lang w:val="az-Latn-AZ" w:eastAsia="ru-RU"/>
        </w:rPr>
        <w:t>razılaşdırılmaqla</w:t>
      </w:r>
      <w:proofErr w:type="spellEnd"/>
      <w:r w:rsidRPr="00814B15">
        <w:rPr>
          <w:rFonts w:ascii="Palatino Linotype" w:eastAsia="Times New Roman" w:hAnsi="Palatino Linotype" w:cs="Times New Roman"/>
          <w:strike/>
          <w:color w:val="000000"/>
          <w:sz w:val="20"/>
          <w:szCs w:val="20"/>
          <w:lang w:val="az-Latn-AZ" w:eastAsia="ru-RU"/>
        </w:rPr>
        <w:t xml:space="preserve"> xidməti təmin edəcək qurum tərəfindən hazırlanır və qanunvericiliyin tələblərinə uyğun qaydada təsdiq edilir.</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val="az-Latn-AZ" w:eastAsia="ru-RU"/>
        </w:rPr>
      </w:pPr>
      <w:r w:rsidRPr="00814B15">
        <w:rPr>
          <w:rFonts w:ascii="Palatino Linotype" w:eastAsia="Times New Roman" w:hAnsi="Palatino Linotype" w:cs="Times New Roman"/>
          <w:color w:val="000000"/>
          <w:sz w:val="20"/>
          <w:szCs w:val="20"/>
          <w:lang w:val="az-Latn-AZ" w:eastAsia="ru-RU"/>
        </w:rPr>
        <w:t> </w:t>
      </w:r>
    </w:p>
    <w:bookmarkStart w:id="10" w:name="_edn3"/>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val="az-Latn-AZ" w:eastAsia="ru-RU"/>
        </w:rPr>
      </w:pPr>
      <w:r w:rsidRPr="00814B15">
        <w:rPr>
          <w:rFonts w:ascii="Times New Roman" w:eastAsia="Times New Roman" w:hAnsi="Times New Roman" w:cs="Times New Roman"/>
          <w:color w:val="000000"/>
          <w:sz w:val="20"/>
          <w:szCs w:val="20"/>
          <w:lang w:eastAsia="ru-RU"/>
        </w:rPr>
        <w:fldChar w:fldCharType="begin"/>
      </w:r>
      <w:r w:rsidRPr="00814B15">
        <w:rPr>
          <w:rFonts w:ascii="Times New Roman" w:eastAsia="Times New Roman" w:hAnsi="Times New Roman" w:cs="Times New Roman"/>
          <w:color w:val="000000"/>
          <w:sz w:val="20"/>
          <w:szCs w:val="20"/>
          <w:lang w:val="az-Latn-AZ" w:eastAsia="ru-RU"/>
        </w:rPr>
        <w:instrText xml:space="preserve"> HYPERLINK "http://e-qanun.az/alpidata/framework/data/25/c_f_25718.htm" \l "_ednref3" \o "" </w:instrText>
      </w:r>
      <w:r w:rsidRPr="00814B15">
        <w:rPr>
          <w:rFonts w:ascii="Times New Roman" w:eastAsia="Times New Roman" w:hAnsi="Times New Roman" w:cs="Times New Roman"/>
          <w:color w:val="000000"/>
          <w:sz w:val="20"/>
          <w:szCs w:val="20"/>
          <w:lang w:eastAsia="ru-RU"/>
        </w:rPr>
        <w:fldChar w:fldCharType="separate"/>
      </w:r>
      <w:r w:rsidRPr="00814B15">
        <w:rPr>
          <w:rFonts w:ascii="Palatino Linotype" w:eastAsia="Times New Roman" w:hAnsi="Palatino Linotype" w:cs="Times New Roman"/>
          <w:b/>
          <w:bCs/>
          <w:color w:val="0000FF"/>
          <w:sz w:val="20"/>
          <w:szCs w:val="20"/>
          <w:u w:val="single"/>
          <w:vertAlign w:val="superscript"/>
          <w:lang w:val="az-Latn-AZ" w:eastAsia="ru-RU"/>
        </w:rPr>
        <w:t>[3]</w:t>
      </w:r>
      <w:r w:rsidRPr="00814B15">
        <w:rPr>
          <w:rFonts w:ascii="Times New Roman" w:eastAsia="Times New Roman" w:hAnsi="Times New Roman" w:cs="Times New Roman"/>
          <w:color w:val="000000"/>
          <w:sz w:val="20"/>
          <w:szCs w:val="20"/>
          <w:lang w:eastAsia="ru-RU"/>
        </w:rPr>
        <w:fldChar w:fldCharType="end"/>
      </w:r>
      <w:bookmarkEnd w:id="10"/>
      <w:r w:rsidRPr="00814B15">
        <w:rPr>
          <w:rFonts w:ascii="Palatino Linotype" w:eastAsia="Times New Roman" w:hAnsi="Palatino Linotype" w:cs="Times New Roman"/>
          <w:color w:val="0000FF"/>
          <w:sz w:val="20"/>
          <w:szCs w:val="20"/>
          <w:lang w:val="az-Latn-AZ" w:eastAsia="ru-RU"/>
        </w:rPr>
        <w:t> </w:t>
      </w:r>
      <w:hyperlink r:id="rId10" w:tgtFrame="_blank" w:tooltip="Azərbaycan Respublikasının Ailə, Qadın və Uşaq Problemləri üzrə dövlət Komitəsi Kollegiyası 3 may 2018-ci il tarixli 48-2 nömrəli Qərarı" w:history="1">
        <w:r w:rsidRPr="00814B15">
          <w:rPr>
            <w:rFonts w:ascii="Palatino Linotype" w:eastAsia="Times New Roman" w:hAnsi="Palatino Linotype" w:cs="Times New Roman"/>
            <w:color w:val="0000FF"/>
            <w:sz w:val="20"/>
            <w:szCs w:val="20"/>
            <w:u w:val="single"/>
            <w:lang w:val="az-Latn-AZ" w:eastAsia="ru-RU"/>
          </w:rPr>
          <w:t>3 may 2018-ci il tarixli </w:t>
        </w:r>
        <w:r w:rsidRPr="00814B15">
          <w:rPr>
            <w:rFonts w:ascii="Palatino Linotype" w:eastAsia="Times New Roman" w:hAnsi="Palatino Linotype" w:cs="Times New Roman"/>
            <w:b/>
            <w:bCs/>
            <w:color w:val="0000FF"/>
            <w:sz w:val="20"/>
            <w:szCs w:val="20"/>
            <w:u w:val="single"/>
            <w:lang w:val="az-Latn-AZ" w:eastAsia="ru-RU"/>
          </w:rPr>
          <w:t>48-2</w:t>
        </w:r>
        <w:r w:rsidRPr="00814B15">
          <w:rPr>
            <w:rFonts w:ascii="Palatino Linotype" w:eastAsia="Times New Roman" w:hAnsi="Palatino Linotype" w:cs="Times New Roman"/>
            <w:color w:val="0000FF"/>
            <w:sz w:val="20"/>
            <w:szCs w:val="20"/>
            <w:u w:val="single"/>
            <w:lang w:val="az-Latn-AZ" w:eastAsia="ru-RU"/>
          </w:rPr>
          <w:t> nömrəli</w:t>
        </w:r>
      </w:hyperlink>
      <w:r w:rsidRPr="00814B15">
        <w:rPr>
          <w:rFonts w:ascii="Palatino Linotype" w:eastAsia="Times New Roman" w:hAnsi="Palatino Linotype" w:cs="Times New Roman"/>
          <w:color w:val="000000"/>
          <w:sz w:val="20"/>
          <w:szCs w:val="20"/>
          <w:lang w:val="az-Latn-AZ" w:eastAsia="ru-RU"/>
        </w:rPr>
        <w:t> Azərbaycan Respublikasının Ailə, Qadın və Uşaq Problemləri üzrə dövlət Komitəsi Kollegiyası Qərarı ilə “</w:t>
      </w:r>
      <w:proofErr w:type="spellStart"/>
      <w:r w:rsidRPr="00814B15">
        <w:rPr>
          <w:rFonts w:ascii="Palatino Linotype" w:eastAsia="Times New Roman" w:hAnsi="Palatino Linotype" w:cs="Times New Roman"/>
          <w:color w:val="000000"/>
          <w:sz w:val="20"/>
          <w:szCs w:val="20"/>
          <w:lang w:val="az-Latn-AZ" w:eastAsia="ru-RU"/>
        </w:rPr>
        <w:t>Ölkələrarası</w:t>
      </w:r>
      <w:proofErr w:type="spellEnd"/>
      <w:r w:rsidRPr="00814B15">
        <w:rPr>
          <w:rFonts w:ascii="Palatino Linotype" w:eastAsia="Times New Roman" w:hAnsi="Palatino Linotype" w:cs="Times New Roman"/>
          <w:color w:val="000000"/>
          <w:sz w:val="20"/>
          <w:szCs w:val="20"/>
          <w:lang w:val="az-Latn-AZ" w:eastAsia="ru-RU"/>
        </w:rPr>
        <w:t xml:space="preserve"> övladlığa götürmə üçün müraciətin və sənədlərin qəbulu üzrə inzibati </w:t>
      </w:r>
      <w:proofErr w:type="spellStart"/>
      <w:r w:rsidRPr="00814B15">
        <w:rPr>
          <w:rFonts w:ascii="Palatino Linotype" w:eastAsia="Times New Roman" w:hAnsi="Palatino Linotype" w:cs="Times New Roman"/>
          <w:color w:val="000000"/>
          <w:sz w:val="20"/>
          <w:szCs w:val="20"/>
          <w:lang w:val="az-Latn-AZ" w:eastAsia="ru-RU"/>
        </w:rPr>
        <w:t>reqlament”in</w:t>
      </w:r>
      <w:proofErr w:type="spellEnd"/>
      <w:r w:rsidRPr="00814B15">
        <w:rPr>
          <w:rFonts w:ascii="Palatino Linotype" w:eastAsia="Times New Roman" w:hAnsi="Palatino Linotype" w:cs="Times New Roman"/>
          <w:color w:val="000000"/>
          <w:sz w:val="20"/>
          <w:szCs w:val="20"/>
          <w:lang w:val="az-Latn-AZ" w:eastAsia="ru-RU"/>
        </w:rPr>
        <w:t xml:space="preserve"> 2.6-cı bəndin onuncu abzasının birinci cümləsi </w:t>
      </w:r>
      <w:proofErr w:type="spellStart"/>
      <w:r w:rsidRPr="00814B15">
        <w:rPr>
          <w:rFonts w:ascii="Palatino Linotype" w:eastAsia="Times New Roman" w:hAnsi="Palatino Linotype" w:cs="Times New Roman"/>
          <w:color w:val="000000"/>
          <w:sz w:val="20"/>
          <w:szCs w:val="20"/>
          <w:lang w:val="az-Latn-AZ" w:eastAsia="ru-RU"/>
        </w:rPr>
        <w:t>çıxarılmışdır</w:t>
      </w:r>
      <w:proofErr w:type="spellEnd"/>
      <w:r w:rsidRPr="00814B15">
        <w:rPr>
          <w:rFonts w:ascii="Palatino Linotype" w:eastAsia="Times New Roman" w:hAnsi="Palatino Linotype" w:cs="Times New Roman"/>
          <w:color w:val="000000"/>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val="az-Latn-AZ" w:eastAsia="ru-RU"/>
        </w:rPr>
      </w:pPr>
      <w:r w:rsidRPr="00814B15">
        <w:rPr>
          <w:rFonts w:ascii="Palatino Linotype" w:eastAsia="Times New Roman" w:hAnsi="Palatino Linotype" w:cs="Times New Roman"/>
          <w:color w:val="000000"/>
          <w:sz w:val="20"/>
          <w:szCs w:val="20"/>
          <w:lang w:val="az-Latn-AZ" w:eastAsia="ru-RU"/>
        </w:rPr>
        <w:t> </w:t>
      </w:r>
    </w:p>
    <w:bookmarkStart w:id="11" w:name="_edn4"/>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val="az-Latn-AZ" w:eastAsia="ru-RU"/>
        </w:rPr>
      </w:pPr>
      <w:r w:rsidRPr="00814B15">
        <w:rPr>
          <w:rFonts w:ascii="Times New Roman" w:eastAsia="Times New Roman" w:hAnsi="Times New Roman" w:cs="Times New Roman"/>
          <w:color w:val="000000"/>
          <w:sz w:val="24"/>
          <w:szCs w:val="24"/>
          <w:lang w:eastAsia="ru-RU"/>
        </w:rPr>
        <w:fldChar w:fldCharType="begin"/>
      </w:r>
      <w:r w:rsidRPr="00814B15">
        <w:rPr>
          <w:rFonts w:ascii="Times New Roman" w:eastAsia="Times New Roman" w:hAnsi="Times New Roman" w:cs="Times New Roman"/>
          <w:color w:val="000000"/>
          <w:sz w:val="24"/>
          <w:szCs w:val="24"/>
          <w:lang w:val="az-Latn-AZ" w:eastAsia="ru-RU"/>
        </w:rPr>
        <w:instrText xml:space="preserve"> HYPERLINK "http://e-qanun.az/alpidata/framework/data/25/c_f_25718.htm" \l "_ednref4" \o "" </w:instrText>
      </w:r>
      <w:r w:rsidRPr="00814B15">
        <w:rPr>
          <w:rFonts w:ascii="Times New Roman" w:eastAsia="Times New Roman" w:hAnsi="Times New Roman" w:cs="Times New Roman"/>
          <w:color w:val="000000"/>
          <w:sz w:val="24"/>
          <w:szCs w:val="24"/>
          <w:lang w:eastAsia="ru-RU"/>
        </w:rPr>
        <w:fldChar w:fldCharType="separate"/>
      </w:r>
      <w:r w:rsidRPr="00814B15">
        <w:rPr>
          <w:rFonts w:ascii="Palatino Linotype" w:eastAsia="Times New Roman" w:hAnsi="Palatino Linotype" w:cs="Times New Roman"/>
          <w:b/>
          <w:bCs/>
          <w:color w:val="0000FF"/>
          <w:sz w:val="20"/>
          <w:szCs w:val="20"/>
          <w:u w:val="single"/>
          <w:vertAlign w:val="superscript"/>
          <w:lang w:val="az-Latn-AZ" w:eastAsia="ru-RU"/>
        </w:rPr>
        <w:t>[4]</w:t>
      </w:r>
      <w:r w:rsidRPr="00814B15">
        <w:rPr>
          <w:rFonts w:ascii="Times New Roman" w:eastAsia="Times New Roman" w:hAnsi="Times New Roman" w:cs="Times New Roman"/>
          <w:color w:val="000000"/>
          <w:sz w:val="24"/>
          <w:szCs w:val="24"/>
          <w:lang w:eastAsia="ru-RU"/>
        </w:rPr>
        <w:fldChar w:fldCharType="end"/>
      </w:r>
      <w:bookmarkEnd w:id="11"/>
      <w:r w:rsidRPr="00814B15">
        <w:rPr>
          <w:rFonts w:ascii="Palatino Linotype" w:eastAsia="Times New Roman" w:hAnsi="Palatino Linotype" w:cs="Times New Roman"/>
          <w:color w:val="0000FF"/>
          <w:sz w:val="20"/>
          <w:szCs w:val="20"/>
          <w:lang w:val="az-Latn-AZ" w:eastAsia="ru-RU"/>
        </w:rPr>
        <w:t> </w:t>
      </w:r>
      <w:hyperlink r:id="rId11" w:tgtFrame="_blank" w:tooltip="Azərbaycan Respublikasının Ailə, Qadın və Uşaq Problemləri üzrə dövlət Komitəsi Kollegiyası 15 dekabr 2014-cü il tarixli 33-3 nömrəli Qərarı " w:history="1">
        <w:r w:rsidRPr="00814B15">
          <w:rPr>
            <w:rFonts w:ascii="Palatino Linotype" w:eastAsia="Times New Roman" w:hAnsi="Palatino Linotype" w:cs="Times New Roman"/>
            <w:color w:val="0000FF"/>
            <w:sz w:val="20"/>
            <w:szCs w:val="20"/>
            <w:u w:val="single"/>
            <w:lang w:val="az-Latn-AZ" w:eastAsia="ru-RU"/>
          </w:rPr>
          <w:t>15 dekabr 2014-cü il tarixli </w:t>
        </w:r>
        <w:r w:rsidRPr="00814B15">
          <w:rPr>
            <w:rFonts w:ascii="Palatino Linotype" w:eastAsia="Times New Roman" w:hAnsi="Palatino Linotype" w:cs="Times New Roman"/>
            <w:b/>
            <w:bCs/>
            <w:color w:val="0000FF"/>
            <w:sz w:val="20"/>
            <w:szCs w:val="20"/>
            <w:u w:val="single"/>
            <w:lang w:val="az-Latn-AZ" w:eastAsia="ru-RU"/>
          </w:rPr>
          <w:t>33-3</w:t>
        </w:r>
        <w:r w:rsidRPr="00814B15">
          <w:rPr>
            <w:rFonts w:ascii="Palatino Linotype" w:eastAsia="Times New Roman" w:hAnsi="Palatino Linotype" w:cs="Times New Roman"/>
            <w:color w:val="0000FF"/>
            <w:sz w:val="20"/>
            <w:szCs w:val="20"/>
            <w:u w:val="single"/>
            <w:lang w:val="az-Latn-AZ" w:eastAsia="ru-RU"/>
          </w:rPr>
          <w:t> nömrəli</w:t>
        </w:r>
      </w:hyperlink>
      <w:r w:rsidRPr="00814B15">
        <w:rPr>
          <w:rFonts w:ascii="Times New Roman" w:eastAsia="Times New Roman" w:hAnsi="Times New Roman" w:cs="Times New Roman"/>
          <w:color w:val="000000"/>
          <w:sz w:val="24"/>
          <w:szCs w:val="24"/>
          <w:lang w:val="az-Latn-AZ" w:eastAsia="ru-RU"/>
        </w:rPr>
        <w:t> </w:t>
      </w:r>
      <w:r w:rsidRPr="00814B15">
        <w:rPr>
          <w:rFonts w:ascii="Palatino Linotype" w:eastAsia="Times New Roman" w:hAnsi="Palatino Linotype" w:cs="Times New Roman"/>
          <w:color w:val="000000"/>
          <w:sz w:val="20"/>
          <w:szCs w:val="20"/>
          <w:lang w:val="az-Latn-AZ" w:eastAsia="ru-RU"/>
        </w:rPr>
        <w:t>Azərbaycan Respublikasının Ailə, Qadın və Uşaq Problemləri üzrə dövlət Komitəsi Kollegiyası Qərarı ilə “</w:t>
      </w:r>
      <w:proofErr w:type="spellStart"/>
      <w:r w:rsidRPr="00814B15">
        <w:rPr>
          <w:rFonts w:ascii="Palatino Linotype" w:eastAsia="Times New Roman" w:hAnsi="Palatino Linotype" w:cs="Times New Roman"/>
          <w:color w:val="000000"/>
          <w:sz w:val="20"/>
          <w:szCs w:val="20"/>
          <w:lang w:val="az-Latn-AZ" w:eastAsia="ru-RU"/>
        </w:rPr>
        <w:t>Ölkələrarası</w:t>
      </w:r>
      <w:proofErr w:type="spellEnd"/>
      <w:r w:rsidRPr="00814B15">
        <w:rPr>
          <w:rFonts w:ascii="Palatino Linotype" w:eastAsia="Times New Roman" w:hAnsi="Palatino Linotype" w:cs="Times New Roman"/>
          <w:color w:val="000000"/>
          <w:sz w:val="20"/>
          <w:szCs w:val="20"/>
          <w:lang w:val="az-Latn-AZ" w:eastAsia="ru-RU"/>
        </w:rPr>
        <w:t xml:space="preserve"> övladlığa götürmə üçün müraciətin və sənədlərin qəbulu” üzrə inzibati reqlamentin 3.2.1-ci yarımbəndində “</w:t>
      </w:r>
      <w:r w:rsidRPr="00814B15">
        <w:rPr>
          <w:rFonts w:ascii="Palatino Linotype" w:eastAsia="Times New Roman" w:hAnsi="Palatino Linotype" w:cs="Times New Roman"/>
          <w:b/>
          <w:bCs/>
          <w:color w:val="000000"/>
          <w:sz w:val="20"/>
          <w:szCs w:val="20"/>
          <w:lang w:val="az-Latn-AZ" w:eastAsia="ru-RU"/>
        </w:rPr>
        <w:t>İnformasiya Texnologiyaları</w:t>
      </w:r>
      <w:r w:rsidRPr="00814B15">
        <w:rPr>
          <w:rFonts w:ascii="Palatino Linotype" w:eastAsia="Times New Roman" w:hAnsi="Palatino Linotype" w:cs="Times New Roman"/>
          <w:color w:val="000000"/>
          <w:sz w:val="20"/>
          <w:szCs w:val="20"/>
          <w:lang w:val="az-Latn-AZ" w:eastAsia="ru-RU"/>
        </w:rPr>
        <w:t>” sözləri “</w:t>
      </w:r>
      <w:r w:rsidRPr="00814B15">
        <w:rPr>
          <w:rFonts w:ascii="Palatino Linotype" w:eastAsia="Times New Roman" w:hAnsi="Palatino Linotype" w:cs="Times New Roman"/>
          <w:b/>
          <w:bCs/>
          <w:color w:val="000000"/>
          <w:sz w:val="20"/>
          <w:szCs w:val="20"/>
          <w:lang w:val="az-Latn-AZ" w:eastAsia="ru-RU"/>
        </w:rPr>
        <w:t>Yüksək Texnologiyalar Nazirliyi</w:t>
      </w:r>
      <w:r w:rsidRPr="00814B15">
        <w:rPr>
          <w:rFonts w:ascii="Palatino Linotype" w:eastAsia="Times New Roman" w:hAnsi="Palatino Linotype" w:cs="Times New Roman"/>
          <w:color w:val="000000"/>
          <w:sz w:val="20"/>
          <w:szCs w:val="20"/>
          <w:lang w:val="az-Latn-AZ" w:eastAsia="ru-RU"/>
        </w:rPr>
        <w:t xml:space="preserve">” sözləri ilə əvəz </w:t>
      </w:r>
      <w:proofErr w:type="spellStart"/>
      <w:r w:rsidRPr="00814B15">
        <w:rPr>
          <w:rFonts w:ascii="Palatino Linotype" w:eastAsia="Times New Roman" w:hAnsi="Palatino Linotype" w:cs="Times New Roman"/>
          <w:color w:val="000000"/>
          <w:sz w:val="20"/>
          <w:szCs w:val="20"/>
          <w:lang w:val="az-Latn-AZ" w:eastAsia="ru-RU"/>
        </w:rPr>
        <w:t>edilmişdir</w:t>
      </w:r>
      <w:proofErr w:type="spellEnd"/>
      <w:r w:rsidRPr="00814B15">
        <w:rPr>
          <w:rFonts w:ascii="Palatino Linotype" w:eastAsia="Times New Roman" w:hAnsi="Palatino Linotype" w:cs="Times New Roman"/>
          <w:color w:val="000000"/>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val="az-Latn-AZ" w:eastAsia="ru-RU"/>
        </w:rPr>
      </w:pPr>
      <w:r w:rsidRPr="00814B15">
        <w:rPr>
          <w:rFonts w:ascii="Palatino Linotype" w:eastAsia="Times New Roman" w:hAnsi="Palatino Linotype" w:cs="Times New Roman"/>
          <w:color w:val="000000"/>
          <w:sz w:val="20"/>
          <w:szCs w:val="20"/>
          <w:lang w:val="az-Latn-AZ" w:eastAsia="ru-RU"/>
        </w:rPr>
        <w:t> </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val="az-Latn-AZ" w:eastAsia="ru-RU"/>
        </w:rPr>
      </w:pPr>
      <w:hyperlink r:id="rId12" w:tgtFrame="_blank" w:tooltip="Azərbaycan Respublikasının Ailə, Qadın və Uşaq Problemləri üzrə dövlət Komitəsi Kollegiyası 3 may 2018-ci il tarixli 48-2 nömrəli Qərarı" w:history="1">
        <w:r w:rsidRPr="00814B15">
          <w:rPr>
            <w:rFonts w:ascii="Palatino Linotype" w:eastAsia="Times New Roman" w:hAnsi="Palatino Linotype" w:cs="Times New Roman"/>
            <w:color w:val="0000FF"/>
            <w:sz w:val="20"/>
            <w:szCs w:val="20"/>
            <w:u w:val="single"/>
            <w:lang w:val="az-Latn-AZ" w:eastAsia="ru-RU"/>
          </w:rPr>
          <w:t>3 may 2018-ci il tarixli </w:t>
        </w:r>
        <w:r w:rsidRPr="00814B15">
          <w:rPr>
            <w:rFonts w:ascii="Palatino Linotype" w:eastAsia="Times New Roman" w:hAnsi="Palatino Linotype" w:cs="Times New Roman"/>
            <w:b/>
            <w:bCs/>
            <w:color w:val="0000FF"/>
            <w:sz w:val="20"/>
            <w:szCs w:val="20"/>
            <w:u w:val="single"/>
            <w:lang w:val="az-Latn-AZ" w:eastAsia="ru-RU"/>
          </w:rPr>
          <w:t>48-2</w:t>
        </w:r>
        <w:r w:rsidRPr="00814B15">
          <w:rPr>
            <w:rFonts w:ascii="Palatino Linotype" w:eastAsia="Times New Roman" w:hAnsi="Palatino Linotype" w:cs="Times New Roman"/>
            <w:color w:val="0000FF"/>
            <w:sz w:val="20"/>
            <w:szCs w:val="20"/>
            <w:u w:val="single"/>
            <w:lang w:val="az-Latn-AZ" w:eastAsia="ru-RU"/>
          </w:rPr>
          <w:t> nömrəli</w:t>
        </w:r>
      </w:hyperlink>
      <w:r w:rsidRPr="00814B15">
        <w:rPr>
          <w:rFonts w:ascii="Palatino Linotype" w:eastAsia="Times New Roman" w:hAnsi="Palatino Linotype" w:cs="Times New Roman"/>
          <w:color w:val="000000"/>
          <w:sz w:val="20"/>
          <w:szCs w:val="20"/>
          <w:lang w:val="az-Latn-AZ" w:eastAsia="ru-RU"/>
        </w:rPr>
        <w:t> Azərbaycan Respublikasının Ailə, Qadın və Uşaq Problemləri üzrə dövlət Komitəsi Kollegiyası Qərarı ilə “</w:t>
      </w:r>
      <w:proofErr w:type="spellStart"/>
      <w:r w:rsidRPr="00814B15">
        <w:rPr>
          <w:rFonts w:ascii="Palatino Linotype" w:eastAsia="Times New Roman" w:hAnsi="Palatino Linotype" w:cs="Times New Roman"/>
          <w:color w:val="000000"/>
          <w:sz w:val="20"/>
          <w:szCs w:val="20"/>
          <w:lang w:val="az-Latn-AZ" w:eastAsia="ru-RU"/>
        </w:rPr>
        <w:t>Ölkələrarası</w:t>
      </w:r>
      <w:proofErr w:type="spellEnd"/>
      <w:r w:rsidRPr="00814B15">
        <w:rPr>
          <w:rFonts w:ascii="Palatino Linotype" w:eastAsia="Times New Roman" w:hAnsi="Palatino Linotype" w:cs="Times New Roman"/>
          <w:color w:val="000000"/>
          <w:sz w:val="20"/>
          <w:szCs w:val="20"/>
          <w:lang w:val="az-Latn-AZ" w:eastAsia="ru-RU"/>
        </w:rPr>
        <w:t xml:space="preserve"> övladlığa götürmə üçün müraciətin və sənədlərin qəbulu üzrə inzibati </w:t>
      </w:r>
      <w:proofErr w:type="spellStart"/>
      <w:r w:rsidRPr="00814B15">
        <w:rPr>
          <w:rFonts w:ascii="Palatino Linotype" w:eastAsia="Times New Roman" w:hAnsi="Palatino Linotype" w:cs="Times New Roman"/>
          <w:color w:val="000000"/>
          <w:sz w:val="20"/>
          <w:szCs w:val="20"/>
          <w:lang w:val="az-Latn-AZ" w:eastAsia="ru-RU"/>
        </w:rPr>
        <w:t>reqlament”in</w:t>
      </w:r>
      <w:proofErr w:type="spellEnd"/>
      <w:r w:rsidRPr="00814B15">
        <w:rPr>
          <w:rFonts w:ascii="Palatino Linotype" w:eastAsia="Times New Roman" w:hAnsi="Palatino Linotype" w:cs="Times New Roman"/>
          <w:color w:val="000000"/>
          <w:sz w:val="20"/>
          <w:szCs w:val="20"/>
          <w:lang w:val="az-Latn-AZ" w:eastAsia="ru-RU"/>
        </w:rPr>
        <w:t> </w:t>
      </w:r>
      <w:r w:rsidRPr="00814B15">
        <w:rPr>
          <w:rFonts w:ascii="Palatino Linotype" w:eastAsia="Times New Roman" w:hAnsi="Palatino Linotype" w:cs="Times New Roman"/>
          <w:color w:val="000000"/>
          <w:spacing w:val="2"/>
          <w:sz w:val="20"/>
          <w:szCs w:val="20"/>
          <w:lang w:val="az-Latn-AZ" w:eastAsia="ru-RU"/>
        </w:rPr>
        <w:t>3.2.1-ci yarımbəndi</w:t>
      </w:r>
      <w:r w:rsidRPr="00814B15">
        <w:rPr>
          <w:rFonts w:ascii="Palatino Linotype" w:eastAsia="Times New Roman" w:hAnsi="Palatino Linotype" w:cs="Times New Roman"/>
          <w:color w:val="000000"/>
          <w:sz w:val="20"/>
          <w:szCs w:val="20"/>
          <w:lang w:val="az-Latn-AZ" w:eastAsia="ru-RU"/>
        </w:rPr>
        <w:t xml:space="preserve"> yeni redaksiyada </w:t>
      </w:r>
      <w:proofErr w:type="spellStart"/>
      <w:r w:rsidRPr="00814B15">
        <w:rPr>
          <w:rFonts w:ascii="Palatino Linotype" w:eastAsia="Times New Roman" w:hAnsi="Palatino Linotype" w:cs="Times New Roman"/>
          <w:color w:val="000000"/>
          <w:sz w:val="20"/>
          <w:szCs w:val="20"/>
          <w:lang w:val="az-Latn-AZ" w:eastAsia="ru-RU"/>
        </w:rPr>
        <w:t>verilmişdir</w:t>
      </w:r>
      <w:proofErr w:type="spellEnd"/>
      <w:r w:rsidRPr="00814B15">
        <w:rPr>
          <w:rFonts w:ascii="Palatino Linotype" w:eastAsia="Times New Roman" w:hAnsi="Palatino Linotype" w:cs="Times New Roman"/>
          <w:color w:val="000000"/>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val="az-Latn-AZ" w:eastAsia="ru-RU"/>
        </w:rPr>
      </w:pPr>
      <w:r w:rsidRPr="00814B15">
        <w:rPr>
          <w:rFonts w:ascii="Palatino Linotype" w:eastAsia="Times New Roman" w:hAnsi="Palatino Linotype" w:cs="Times New Roman"/>
          <w:color w:val="000000"/>
          <w:sz w:val="20"/>
          <w:szCs w:val="20"/>
          <w:lang w:val="az-Latn-AZ" w:eastAsia="ru-RU"/>
        </w:rPr>
        <w:t> </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val="az-Latn-AZ" w:eastAsia="ru-RU"/>
        </w:rPr>
      </w:pPr>
      <w:r w:rsidRPr="00814B15">
        <w:rPr>
          <w:rFonts w:ascii="Palatino Linotype" w:eastAsia="Times New Roman" w:hAnsi="Palatino Linotype" w:cs="Times New Roman"/>
          <w:color w:val="000000"/>
          <w:sz w:val="20"/>
          <w:szCs w:val="20"/>
          <w:lang w:val="az-Latn-AZ" w:eastAsia="ru-RU"/>
        </w:rPr>
        <w:t>əvvəlki redaksiyada deyilirdi:</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val="az-Latn-AZ" w:eastAsia="ru-RU"/>
        </w:rPr>
      </w:pPr>
      <w:r w:rsidRPr="00814B15">
        <w:rPr>
          <w:rFonts w:ascii="Palatino Linotype" w:eastAsia="Times New Roman" w:hAnsi="Palatino Linotype" w:cs="Times New Roman"/>
          <w:b/>
          <w:bCs/>
          <w:strike/>
          <w:color w:val="000000"/>
          <w:sz w:val="20"/>
          <w:szCs w:val="20"/>
          <w:lang w:val="az-Latn-AZ" w:eastAsia="ru-RU"/>
        </w:rPr>
        <w:t xml:space="preserve">3.2.1. Sorğunun </w:t>
      </w:r>
      <w:proofErr w:type="spellStart"/>
      <w:r w:rsidRPr="00814B15">
        <w:rPr>
          <w:rFonts w:ascii="Palatino Linotype" w:eastAsia="Times New Roman" w:hAnsi="Palatino Linotype" w:cs="Times New Roman"/>
          <w:b/>
          <w:bCs/>
          <w:strike/>
          <w:color w:val="000000"/>
          <w:sz w:val="20"/>
          <w:szCs w:val="20"/>
          <w:lang w:val="az-Latn-AZ" w:eastAsia="ru-RU"/>
        </w:rPr>
        <w:t>formalaşdırılması</w:t>
      </w:r>
      <w:proofErr w:type="spellEnd"/>
      <w:r w:rsidRPr="00814B15">
        <w:rPr>
          <w:rFonts w:ascii="Palatino Linotype" w:eastAsia="Times New Roman" w:hAnsi="Palatino Linotype" w:cs="Times New Roman"/>
          <w:b/>
          <w:bCs/>
          <w:strike/>
          <w:color w:val="000000"/>
          <w:sz w:val="20"/>
          <w:szCs w:val="20"/>
          <w:lang w:val="az-Latn-AZ" w:eastAsia="ru-RU"/>
        </w:rPr>
        <w:t>: </w:t>
      </w:r>
      <w:r w:rsidRPr="00814B15">
        <w:rPr>
          <w:rFonts w:ascii="Palatino Linotype" w:eastAsia="Times New Roman" w:hAnsi="Palatino Linotype" w:cs="Times New Roman"/>
          <w:strike/>
          <w:color w:val="000000"/>
          <w:sz w:val="20"/>
          <w:szCs w:val="20"/>
          <w:lang w:val="az-Latn-AZ" w:eastAsia="ru-RU"/>
        </w:rPr>
        <w:t>İstifadəçi https:// e-gov.az, </w:t>
      </w:r>
      <w:hyperlink r:id="rId13" w:history="1">
        <w:r w:rsidRPr="00814B15">
          <w:rPr>
            <w:rFonts w:ascii="Palatino Linotype" w:eastAsia="Times New Roman" w:hAnsi="Palatino Linotype" w:cs="Times New Roman"/>
            <w:strike/>
            <w:color w:val="0000FF"/>
            <w:sz w:val="20"/>
            <w:szCs w:val="20"/>
            <w:u w:val="single"/>
            <w:lang w:val="az-Latn-AZ" w:eastAsia="ru-RU"/>
          </w:rPr>
          <w:t>scfwca.gov.az</w:t>
        </w:r>
      </w:hyperlink>
      <w:r w:rsidRPr="00814B15">
        <w:rPr>
          <w:rFonts w:ascii="Palatino Linotype" w:eastAsia="Times New Roman" w:hAnsi="Palatino Linotype" w:cs="Times New Roman"/>
          <w:strike/>
          <w:color w:val="000000"/>
          <w:sz w:val="20"/>
          <w:szCs w:val="20"/>
          <w:lang w:val="az-Latn-AZ" w:eastAsia="ru-RU"/>
        </w:rPr>
        <w:t> internet ünvanına daxil olaraq Azərbaycan Respublikasının Rabitə və </w:t>
      </w:r>
      <w:r w:rsidRPr="00814B15">
        <w:rPr>
          <w:rFonts w:ascii="Palatino Linotype" w:eastAsia="Times New Roman" w:hAnsi="Palatino Linotype" w:cs="Times New Roman"/>
          <w:i/>
          <w:iCs/>
          <w:strike/>
          <w:color w:val="000000"/>
          <w:sz w:val="20"/>
          <w:szCs w:val="20"/>
          <w:lang w:val="az-Latn-AZ" w:eastAsia="ru-RU"/>
        </w:rPr>
        <w:t>Yüksək Texnologiyalar Nazirliyi</w:t>
      </w:r>
      <w:r w:rsidRPr="00814B15">
        <w:rPr>
          <w:rFonts w:ascii="Palatino Linotype" w:eastAsia="Times New Roman" w:hAnsi="Palatino Linotype" w:cs="Times New Roman"/>
          <w:strike/>
          <w:color w:val="000000"/>
          <w:sz w:val="20"/>
          <w:szCs w:val="20"/>
          <w:lang w:val="az-Latn-AZ" w:eastAsia="ru-RU"/>
        </w:rPr>
        <w:t xml:space="preserve"> tərəfindən verilmiş “Elektron imza” kartı və ya Mobil </w:t>
      </w:r>
      <w:proofErr w:type="spellStart"/>
      <w:r w:rsidRPr="00814B15">
        <w:rPr>
          <w:rFonts w:ascii="Palatino Linotype" w:eastAsia="Times New Roman" w:hAnsi="Palatino Linotype" w:cs="Times New Roman"/>
          <w:strike/>
          <w:color w:val="000000"/>
          <w:sz w:val="20"/>
          <w:szCs w:val="20"/>
          <w:lang w:val="az-Latn-AZ" w:eastAsia="ru-RU"/>
        </w:rPr>
        <w:t>Autentifikasiya</w:t>
      </w:r>
      <w:proofErr w:type="spellEnd"/>
      <w:r w:rsidRPr="00814B15">
        <w:rPr>
          <w:rFonts w:ascii="Palatino Linotype" w:eastAsia="Times New Roman" w:hAnsi="Palatino Linotype" w:cs="Times New Roman"/>
          <w:strike/>
          <w:color w:val="000000"/>
          <w:sz w:val="20"/>
          <w:szCs w:val="20"/>
          <w:lang w:val="az-Latn-AZ" w:eastAsia="ru-RU"/>
        </w:rPr>
        <w:t xml:space="preserve"> Sertifikatı ilə </w:t>
      </w:r>
      <w:proofErr w:type="spellStart"/>
      <w:r w:rsidRPr="00814B15">
        <w:rPr>
          <w:rFonts w:ascii="Palatino Linotype" w:eastAsia="Times New Roman" w:hAnsi="Palatino Linotype" w:cs="Times New Roman"/>
          <w:strike/>
          <w:color w:val="000000"/>
          <w:sz w:val="20"/>
          <w:szCs w:val="20"/>
          <w:lang w:val="az-Latn-AZ" w:eastAsia="ru-RU"/>
        </w:rPr>
        <w:t>autentifikasiyadan</w:t>
      </w:r>
      <w:proofErr w:type="spellEnd"/>
      <w:r w:rsidRPr="00814B15">
        <w:rPr>
          <w:rFonts w:ascii="Palatino Linotype" w:eastAsia="Times New Roman" w:hAnsi="Palatino Linotype" w:cs="Times New Roman"/>
          <w:strike/>
          <w:color w:val="000000"/>
          <w:sz w:val="20"/>
          <w:szCs w:val="20"/>
          <w:lang w:val="az-Latn-AZ" w:eastAsia="ru-RU"/>
        </w:rPr>
        <w:t xml:space="preserve"> keçir, “</w:t>
      </w:r>
      <w:proofErr w:type="spellStart"/>
      <w:r w:rsidRPr="00814B15">
        <w:rPr>
          <w:rFonts w:ascii="Palatino Linotype" w:eastAsia="Times New Roman" w:hAnsi="Palatino Linotype" w:cs="Times New Roman"/>
          <w:strike/>
          <w:color w:val="000000"/>
          <w:sz w:val="20"/>
          <w:szCs w:val="20"/>
          <w:lang w:val="az-Latn-AZ" w:eastAsia="ru-RU"/>
        </w:rPr>
        <w:t>Ölkələrarası</w:t>
      </w:r>
      <w:proofErr w:type="spellEnd"/>
      <w:r w:rsidRPr="00814B15">
        <w:rPr>
          <w:rFonts w:ascii="Palatino Linotype" w:eastAsia="Times New Roman" w:hAnsi="Palatino Linotype" w:cs="Times New Roman"/>
          <w:strike/>
          <w:color w:val="000000"/>
          <w:sz w:val="20"/>
          <w:szCs w:val="20"/>
          <w:lang w:val="az-Latn-AZ" w:eastAsia="ru-RU"/>
        </w:rPr>
        <w:t xml:space="preserve"> övladlığa götürmə üçün müraciətin və sənədlərin qəbulu” elektron xidmətini seçir və müvafiq xanaları dolduraraq sorğu edir. İstifadəçi daha sonra  “sənədləri əlavə et” bölməsini seçərək 2.6-cı bənddə göstərilən tələblərə uyğun olaraq sənədlərin </w:t>
      </w:r>
      <w:proofErr w:type="spellStart"/>
      <w:r w:rsidRPr="00814B15">
        <w:rPr>
          <w:rFonts w:ascii="Palatino Linotype" w:eastAsia="Times New Roman" w:hAnsi="Palatino Linotype" w:cs="Times New Roman"/>
          <w:strike/>
          <w:color w:val="000000"/>
          <w:sz w:val="20"/>
          <w:szCs w:val="20"/>
          <w:lang w:val="az-Latn-AZ" w:eastAsia="ru-RU"/>
        </w:rPr>
        <w:t>skan</w:t>
      </w:r>
      <w:proofErr w:type="spellEnd"/>
      <w:r w:rsidRPr="00814B15">
        <w:rPr>
          <w:rFonts w:ascii="Palatino Linotype" w:eastAsia="Times New Roman" w:hAnsi="Palatino Linotype" w:cs="Times New Roman"/>
          <w:strike/>
          <w:color w:val="000000"/>
          <w:sz w:val="20"/>
          <w:szCs w:val="20"/>
          <w:lang w:val="az-Latn-AZ" w:eastAsia="ru-RU"/>
        </w:rPr>
        <w:t xml:space="preserve"> edilmiş nüsxələrini göndərir.</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val="az-Latn-AZ" w:eastAsia="ru-RU"/>
        </w:rPr>
      </w:pPr>
      <w:r w:rsidRPr="00814B15">
        <w:rPr>
          <w:rFonts w:ascii="Palatino Linotype" w:eastAsia="Times New Roman" w:hAnsi="Palatino Linotype" w:cs="Times New Roman"/>
          <w:color w:val="000000"/>
          <w:sz w:val="20"/>
          <w:szCs w:val="20"/>
          <w:lang w:val="az-Latn-AZ" w:eastAsia="ru-RU"/>
        </w:rPr>
        <w:t> </w:t>
      </w:r>
    </w:p>
    <w:bookmarkStart w:id="12" w:name="_edn5"/>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Times New Roman" w:eastAsia="Times New Roman" w:hAnsi="Times New Roman" w:cs="Times New Roman"/>
          <w:color w:val="000000"/>
          <w:sz w:val="20"/>
          <w:szCs w:val="20"/>
          <w:lang w:eastAsia="ru-RU"/>
        </w:rPr>
        <w:fldChar w:fldCharType="begin"/>
      </w:r>
      <w:r w:rsidRPr="00814B15">
        <w:rPr>
          <w:rFonts w:ascii="Times New Roman" w:eastAsia="Times New Roman" w:hAnsi="Times New Roman" w:cs="Times New Roman"/>
          <w:color w:val="000000"/>
          <w:sz w:val="20"/>
          <w:szCs w:val="20"/>
          <w:lang w:eastAsia="ru-RU"/>
        </w:rPr>
        <w:instrText xml:space="preserve"> HYPERLINK "http://e-qanun.az/alpidata/framework/data/25/c_f_25718.htm" \l "_ednref5" \o "" </w:instrText>
      </w:r>
      <w:r w:rsidRPr="00814B15">
        <w:rPr>
          <w:rFonts w:ascii="Times New Roman" w:eastAsia="Times New Roman" w:hAnsi="Times New Roman" w:cs="Times New Roman"/>
          <w:color w:val="000000"/>
          <w:sz w:val="20"/>
          <w:szCs w:val="20"/>
          <w:lang w:eastAsia="ru-RU"/>
        </w:rPr>
        <w:fldChar w:fldCharType="separate"/>
      </w:r>
      <w:r w:rsidRPr="00814B15">
        <w:rPr>
          <w:rFonts w:ascii="Palatino Linotype" w:eastAsia="Times New Roman" w:hAnsi="Palatino Linotype" w:cs="Times New Roman"/>
          <w:b/>
          <w:bCs/>
          <w:color w:val="0000FF"/>
          <w:sz w:val="20"/>
          <w:szCs w:val="20"/>
          <w:u w:val="single"/>
          <w:vertAlign w:val="superscript"/>
          <w:lang w:val="az-Latn-AZ" w:eastAsia="ru-RU"/>
        </w:rPr>
        <w:t>[5]</w:t>
      </w:r>
      <w:r w:rsidRPr="00814B15">
        <w:rPr>
          <w:rFonts w:ascii="Times New Roman" w:eastAsia="Times New Roman" w:hAnsi="Times New Roman" w:cs="Times New Roman"/>
          <w:color w:val="000000"/>
          <w:sz w:val="20"/>
          <w:szCs w:val="20"/>
          <w:lang w:eastAsia="ru-RU"/>
        </w:rPr>
        <w:fldChar w:fldCharType="end"/>
      </w:r>
      <w:bookmarkEnd w:id="12"/>
      <w:r w:rsidRPr="00814B15">
        <w:rPr>
          <w:rFonts w:ascii="Palatino Linotype" w:eastAsia="Times New Roman" w:hAnsi="Palatino Linotype" w:cs="Times New Roman"/>
          <w:color w:val="0000FF"/>
          <w:sz w:val="20"/>
          <w:szCs w:val="20"/>
          <w:lang w:val="az-Latn-AZ" w:eastAsia="ru-RU"/>
        </w:rPr>
        <w:t> </w:t>
      </w:r>
      <w:hyperlink r:id="rId14" w:tgtFrame="_blank" w:tooltip="Azərbaycan Respublikasının Ailə, Qadın və Uşaq Problemləri üzrə dövlət Komitəsi Kollegiyası 3 may 2018-ci il tarixli 48-2 nömrəli Qərarı" w:history="1">
        <w:r w:rsidRPr="00814B15">
          <w:rPr>
            <w:rFonts w:ascii="Palatino Linotype" w:eastAsia="Times New Roman" w:hAnsi="Palatino Linotype" w:cs="Times New Roman"/>
            <w:color w:val="0000FF"/>
            <w:sz w:val="20"/>
            <w:szCs w:val="20"/>
            <w:u w:val="single"/>
            <w:lang w:val="az-Latn-AZ" w:eastAsia="ru-RU"/>
          </w:rPr>
          <w:t>3 may 2018-ci il tarixli </w:t>
        </w:r>
        <w:r w:rsidRPr="00814B15">
          <w:rPr>
            <w:rFonts w:ascii="Palatino Linotype" w:eastAsia="Times New Roman" w:hAnsi="Palatino Linotype" w:cs="Times New Roman"/>
            <w:b/>
            <w:bCs/>
            <w:color w:val="0000FF"/>
            <w:sz w:val="20"/>
            <w:szCs w:val="20"/>
            <w:u w:val="single"/>
            <w:lang w:val="az-Latn-AZ" w:eastAsia="ru-RU"/>
          </w:rPr>
          <w:t>48-2</w:t>
        </w:r>
        <w:r w:rsidRPr="00814B15">
          <w:rPr>
            <w:rFonts w:ascii="Palatino Linotype" w:eastAsia="Times New Roman" w:hAnsi="Palatino Linotype" w:cs="Times New Roman"/>
            <w:color w:val="0000FF"/>
            <w:sz w:val="20"/>
            <w:szCs w:val="20"/>
            <w:u w:val="single"/>
            <w:lang w:val="az-Latn-AZ" w:eastAsia="ru-RU"/>
          </w:rPr>
          <w:t> nömrəli</w:t>
        </w:r>
      </w:hyperlink>
      <w:r w:rsidRPr="00814B15">
        <w:rPr>
          <w:rFonts w:ascii="Palatino Linotype" w:eastAsia="Times New Roman" w:hAnsi="Palatino Linotype" w:cs="Times New Roman"/>
          <w:color w:val="000000"/>
          <w:sz w:val="20"/>
          <w:szCs w:val="20"/>
          <w:lang w:val="az-Latn-AZ" w:eastAsia="ru-RU"/>
        </w:rPr>
        <w:t> Azərbaycan Respublikasının Ailə, Qadın və Uşaq Problemləri üzrə dövlət Komitəsi Kollegiyası Qərarı ilə “</w:t>
      </w:r>
      <w:proofErr w:type="spellStart"/>
      <w:r w:rsidRPr="00814B15">
        <w:rPr>
          <w:rFonts w:ascii="Palatino Linotype" w:eastAsia="Times New Roman" w:hAnsi="Palatino Linotype" w:cs="Times New Roman"/>
          <w:color w:val="000000"/>
          <w:sz w:val="20"/>
          <w:szCs w:val="20"/>
          <w:lang w:val="az-Latn-AZ" w:eastAsia="ru-RU"/>
        </w:rPr>
        <w:t>Ölkələrarası</w:t>
      </w:r>
      <w:proofErr w:type="spellEnd"/>
      <w:r w:rsidRPr="00814B15">
        <w:rPr>
          <w:rFonts w:ascii="Palatino Linotype" w:eastAsia="Times New Roman" w:hAnsi="Palatino Linotype" w:cs="Times New Roman"/>
          <w:color w:val="000000"/>
          <w:sz w:val="20"/>
          <w:szCs w:val="20"/>
          <w:lang w:val="az-Latn-AZ" w:eastAsia="ru-RU"/>
        </w:rPr>
        <w:t xml:space="preserve"> övladlığa götürmə üçün müraciətin </w:t>
      </w:r>
      <w:r w:rsidRPr="00814B15">
        <w:rPr>
          <w:rFonts w:ascii="Palatino Linotype" w:eastAsia="Times New Roman" w:hAnsi="Palatino Linotype" w:cs="Times New Roman"/>
          <w:color w:val="000000"/>
          <w:sz w:val="20"/>
          <w:szCs w:val="20"/>
          <w:lang w:val="az-Latn-AZ" w:eastAsia="ru-RU"/>
        </w:rPr>
        <w:lastRenderedPageBreak/>
        <w:t xml:space="preserve">və sənədlərin qəbulu üzrə inzibati </w:t>
      </w:r>
      <w:proofErr w:type="spellStart"/>
      <w:r w:rsidRPr="00814B15">
        <w:rPr>
          <w:rFonts w:ascii="Palatino Linotype" w:eastAsia="Times New Roman" w:hAnsi="Palatino Linotype" w:cs="Times New Roman"/>
          <w:color w:val="000000"/>
          <w:sz w:val="20"/>
          <w:szCs w:val="20"/>
          <w:lang w:val="az-Latn-AZ" w:eastAsia="ru-RU"/>
        </w:rPr>
        <w:t>reqlament”ə</w:t>
      </w:r>
      <w:proofErr w:type="spellEnd"/>
      <w:r w:rsidRPr="00814B15">
        <w:rPr>
          <w:rFonts w:ascii="Palatino Linotype" w:eastAsia="Times New Roman" w:hAnsi="Palatino Linotype" w:cs="Times New Roman"/>
          <w:color w:val="000000"/>
          <w:sz w:val="20"/>
          <w:szCs w:val="20"/>
          <w:lang w:val="az-Latn-AZ" w:eastAsia="ru-RU"/>
        </w:rPr>
        <w:t xml:space="preserve"> Əlavədən “</w:t>
      </w:r>
      <w:r w:rsidRPr="00814B15">
        <w:rPr>
          <w:rFonts w:ascii="Palatino Linotype" w:eastAsia="Times New Roman" w:hAnsi="Palatino Linotype" w:cs="Times New Roman"/>
          <w:b/>
          <w:bCs/>
          <w:color w:val="000000"/>
          <w:sz w:val="20"/>
          <w:szCs w:val="20"/>
          <w:lang w:val="az-Latn-AZ" w:eastAsia="ru-RU"/>
        </w:rPr>
        <w:t>Ərizə elektron imza ilə təsdiq edilir.”</w:t>
      </w:r>
      <w:r w:rsidRPr="00814B15">
        <w:rPr>
          <w:rFonts w:ascii="Palatino Linotype" w:eastAsia="Times New Roman" w:hAnsi="Palatino Linotype" w:cs="Times New Roman"/>
          <w:color w:val="000000"/>
          <w:sz w:val="20"/>
          <w:szCs w:val="20"/>
          <w:lang w:val="az-Latn-AZ" w:eastAsia="ru-RU"/>
        </w:rPr>
        <w:t xml:space="preserve"> sözləri </w:t>
      </w:r>
      <w:proofErr w:type="spellStart"/>
      <w:r w:rsidRPr="00814B15">
        <w:rPr>
          <w:rFonts w:ascii="Palatino Linotype" w:eastAsia="Times New Roman" w:hAnsi="Palatino Linotype" w:cs="Times New Roman"/>
          <w:color w:val="000000"/>
          <w:sz w:val="20"/>
          <w:szCs w:val="20"/>
          <w:lang w:val="az-Latn-AZ" w:eastAsia="ru-RU"/>
        </w:rPr>
        <w:t>çıxarılmışdır</w:t>
      </w:r>
      <w:proofErr w:type="spellEnd"/>
      <w:r w:rsidRPr="00814B15">
        <w:rPr>
          <w:rFonts w:ascii="Palatino Linotype" w:eastAsia="Times New Roman" w:hAnsi="Palatino Linotype" w:cs="Times New Roman"/>
          <w:color w:val="000000"/>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Palatino Linotype" w:eastAsia="Times New Roman" w:hAnsi="Palatino Linotype" w:cs="Times New Roman"/>
          <w:color w:val="000000"/>
          <w:sz w:val="20"/>
          <w:szCs w:val="20"/>
          <w:lang w:val="az-Latn-AZ" w:eastAsia="ru-RU"/>
        </w:rPr>
        <w:t> </w:t>
      </w:r>
    </w:p>
    <w:bookmarkStart w:id="13" w:name="_edn6"/>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Times New Roman" w:eastAsia="Times New Roman" w:hAnsi="Times New Roman" w:cs="Times New Roman"/>
          <w:color w:val="000000"/>
          <w:sz w:val="20"/>
          <w:szCs w:val="20"/>
          <w:lang w:eastAsia="ru-RU"/>
        </w:rPr>
        <w:fldChar w:fldCharType="begin"/>
      </w:r>
      <w:r w:rsidRPr="00814B15">
        <w:rPr>
          <w:rFonts w:ascii="Times New Roman" w:eastAsia="Times New Roman" w:hAnsi="Times New Roman" w:cs="Times New Roman"/>
          <w:color w:val="000000"/>
          <w:sz w:val="20"/>
          <w:szCs w:val="20"/>
          <w:lang w:eastAsia="ru-RU"/>
        </w:rPr>
        <w:instrText xml:space="preserve"> HYPERLINK "http://e-qanun.az/alpidata/framework/data/25/c_f_25718.htm" \l "_ednref6" \o "" </w:instrText>
      </w:r>
      <w:r w:rsidRPr="00814B15">
        <w:rPr>
          <w:rFonts w:ascii="Times New Roman" w:eastAsia="Times New Roman" w:hAnsi="Times New Roman" w:cs="Times New Roman"/>
          <w:color w:val="000000"/>
          <w:sz w:val="20"/>
          <w:szCs w:val="20"/>
          <w:lang w:eastAsia="ru-RU"/>
        </w:rPr>
        <w:fldChar w:fldCharType="separate"/>
      </w:r>
      <w:r w:rsidRPr="00814B15">
        <w:rPr>
          <w:rFonts w:ascii="Palatino Linotype" w:eastAsia="Times New Roman" w:hAnsi="Palatino Linotype" w:cs="Times New Roman"/>
          <w:b/>
          <w:bCs/>
          <w:color w:val="0000FF"/>
          <w:sz w:val="20"/>
          <w:szCs w:val="20"/>
          <w:u w:val="single"/>
          <w:vertAlign w:val="superscript"/>
          <w:lang w:val="az-Latn-AZ" w:eastAsia="ru-RU"/>
        </w:rPr>
        <w:t>[6]</w:t>
      </w:r>
      <w:r w:rsidRPr="00814B15">
        <w:rPr>
          <w:rFonts w:ascii="Times New Roman" w:eastAsia="Times New Roman" w:hAnsi="Times New Roman" w:cs="Times New Roman"/>
          <w:color w:val="000000"/>
          <w:sz w:val="20"/>
          <w:szCs w:val="20"/>
          <w:lang w:eastAsia="ru-RU"/>
        </w:rPr>
        <w:fldChar w:fldCharType="end"/>
      </w:r>
      <w:bookmarkEnd w:id="13"/>
      <w:r w:rsidRPr="00814B15">
        <w:rPr>
          <w:rFonts w:ascii="Palatino Linotype" w:eastAsia="Times New Roman" w:hAnsi="Palatino Linotype" w:cs="Times New Roman"/>
          <w:color w:val="0000FF"/>
          <w:sz w:val="20"/>
          <w:szCs w:val="20"/>
          <w:lang w:val="az-Latn-AZ" w:eastAsia="ru-RU"/>
        </w:rPr>
        <w:t> </w:t>
      </w:r>
      <w:hyperlink r:id="rId15" w:tgtFrame="_blank" w:tooltip="Azərbaycan Respublikasının Ailə, Qadın və Uşaq Problemləri üzrə dövlət Komitəsi Kollegiyası 3 may 2018-ci il tarixli 48-2 nömrəli Qərarı" w:history="1">
        <w:r w:rsidRPr="00814B15">
          <w:rPr>
            <w:rFonts w:ascii="Palatino Linotype" w:eastAsia="Times New Roman" w:hAnsi="Palatino Linotype" w:cs="Times New Roman"/>
            <w:color w:val="0000FF"/>
            <w:sz w:val="20"/>
            <w:szCs w:val="20"/>
            <w:u w:val="single"/>
            <w:lang w:val="az-Latn-AZ" w:eastAsia="ru-RU"/>
          </w:rPr>
          <w:t>3 may 2018-ci il tarixli </w:t>
        </w:r>
        <w:r w:rsidRPr="00814B15">
          <w:rPr>
            <w:rFonts w:ascii="Palatino Linotype" w:eastAsia="Times New Roman" w:hAnsi="Palatino Linotype" w:cs="Times New Roman"/>
            <w:b/>
            <w:bCs/>
            <w:color w:val="0000FF"/>
            <w:sz w:val="20"/>
            <w:szCs w:val="20"/>
            <w:u w:val="single"/>
            <w:lang w:val="az-Latn-AZ" w:eastAsia="ru-RU"/>
          </w:rPr>
          <w:t>48-2</w:t>
        </w:r>
        <w:r w:rsidRPr="00814B15">
          <w:rPr>
            <w:rFonts w:ascii="Palatino Linotype" w:eastAsia="Times New Roman" w:hAnsi="Palatino Linotype" w:cs="Times New Roman"/>
            <w:color w:val="0000FF"/>
            <w:sz w:val="20"/>
            <w:szCs w:val="20"/>
            <w:u w:val="single"/>
            <w:lang w:val="az-Latn-AZ" w:eastAsia="ru-RU"/>
          </w:rPr>
          <w:t> nömrəli</w:t>
        </w:r>
      </w:hyperlink>
      <w:r w:rsidRPr="00814B15">
        <w:rPr>
          <w:rFonts w:ascii="Palatino Linotype" w:eastAsia="Times New Roman" w:hAnsi="Palatino Linotype" w:cs="Times New Roman"/>
          <w:color w:val="000000"/>
          <w:sz w:val="20"/>
          <w:szCs w:val="20"/>
          <w:lang w:val="az-Latn-AZ" w:eastAsia="ru-RU"/>
        </w:rPr>
        <w:t> Azərbaycan Respublikasının Ailə, Qadın və Uşaq Problemləri üzrə dövlət Komitəsi Kollegiyası Qərarı ilə “</w:t>
      </w:r>
      <w:proofErr w:type="spellStart"/>
      <w:r w:rsidRPr="00814B15">
        <w:rPr>
          <w:rFonts w:ascii="Palatino Linotype" w:eastAsia="Times New Roman" w:hAnsi="Palatino Linotype" w:cs="Times New Roman"/>
          <w:color w:val="000000"/>
          <w:sz w:val="20"/>
          <w:szCs w:val="20"/>
          <w:lang w:val="az-Latn-AZ" w:eastAsia="ru-RU"/>
        </w:rPr>
        <w:t>Ölkədaxili</w:t>
      </w:r>
      <w:proofErr w:type="spellEnd"/>
      <w:r w:rsidRPr="00814B15">
        <w:rPr>
          <w:rFonts w:ascii="Palatino Linotype" w:eastAsia="Times New Roman" w:hAnsi="Palatino Linotype" w:cs="Times New Roman"/>
          <w:color w:val="000000"/>
          <w:sz w:val="20"/>
          <w:szCs w:val="20"/>
          <w:lang w:val="az-Latn-AZ" w:eastAsia="ru-RU"/>
        </w:rPr>
        <w:t xml:space="preserve"> övladlığa götürmə ilə bağlı məlumatların verilməsi üzrə inzibati </w:t>
      </w:r>
      <w:proofErr w:type="spellStart"/>
      <w:r w:rsidRPr="00814B15">
        <w:rPr>
          <w:rFonts w:ascii="Palatino Linotype" w:eastAsia="Times New Roman" w:hAnsi="Palatino Linotype" w:cs="Times New Roman"/>
          <w:color w:val="000000"/>
          <w:sz w:val="20"/>
          <w:szCs w:val="20"/>
          <w:lang w:val="az-Latn-AZ" w:eastAsia="ru-RU"/>
        </w:rPr>
        <w:t>reqlament”in</w:t>
      </w:r>
      <w:proofErr w:type="spellEnd"/>
      <w:r w:rsidRPr="00814B15">
        <w:rPr>
          <w:rFonts w:ascii="Palatino Linotype" w:eastAsia="Times New Roman" w:hAnsi="Palatino Linotype" w:cs="Times New Roman"/>
          <w:color w:val="000000"/>
          <w:sz w:val="20"/>
          <w:szCs w:val="20"/>
          <w:lang w:val="az-Latn-AZ" w:eastAsia="ru-RU"/>
        </w:rPr>
        <w:t xml:space="preserve"> 2.6-cı bəndində “</w:t>
      </w:r>
      <w:r w:rsidRPr="00814B15">
        <w:rPr>
          <w:rFonts w:ascii="Palatino Linotype" w:eastAsia="Times New Roman" w:hAnsi="Palatino Linotype" w:cs="Times New Roman"/>
          <w:b/>
          <w:bCs/>
          <w:color w:val="000000"/>
          <w:spacing w:val="-1"/>
          <w:sz w:val="20"/>
          <w:szCs w:val="20"/>
          <w:lang w:val="az-Latn-AZ" w:eastAsia="ru-RU"/>
        </w:rPr>
        <w:t>İstifa</w:t>
      </w:r>
      <w:r w:rsidRPr="00814B15">
        <w:rPr>
          <w:rFonts w:ascii="Palatino Linotype" w:eastAsia="Times New Roman" w:hAnsi="Palatino Linotype" w:cs="Times New Roman"/>
          <w:b/>
          <w:bCs/>
          <w:color w:val="000000"/>
          <w:sz w:val="20"/>
          <w:szCs w:val="20"/>
          <w:lang w:val="az-Latn-AZ" w:eastAsia="ru-RU"/>
        </w:rPr>
        <w:t>d</w:t>
      </w:r>
      <w:r w:rsidRPr="00814B15">
        <w:rPr>
          <w:rFonts w:ascii="Palatino Linotype" w:eastAsia="Times New Roman" w:hAnsi="Palatino Linotype" w:cs="Times New Roman"/>
          <w:b/>
          <w:bCs/>
          <w:color w:val="000000"/>
          <w:spacing w:val="-1"/>
          <w:sz w:val="20"/>
          <w:szCs w:val="20"/>
          <w:lang w:val="az-Latn-AZ" w:eastAsia="ru-RU"/>
        </w:rPr>
        <w:t>əç</w:t>
      </w:r>
      <w:r w:rsidRPr="00814B15">
        <w:rPr>
          <w:rFonts w:ascii="Palatino Linotype" w:eastAsia="Times New Roman" w:hAnsi="Palatino Linotype" w:cs="Times New Roman"/>
          <w:b/>
          <w:bCs/>
          <w:color w:val="000000"/>
          <w:spacing w:val="4"/>
          <w:sz w:val="20"/>
          <w:szCs w:val="20"/>
          <w:lang w:val="az-Latn-AZ" w:eastAsia="ru-RU"/>
        </w:rPr>
        <w:t>i</w:t>
      </w:r>
      <w:r w:rsidRPr="00814B15">
        <w:rPr>
          <w:rFonts w:ascii="Palatino Linotype" w:eastAsia="Times New Roman" w:hAnsi="Palatino Linotype" w:cs="Times New Roman"/>
          <w:b/>
          <w:bCs/>
          <w:color w:val="000000"/>
          <w:spacing w:val="-1"/>
          <w:sz w:val="20"/>
          <w:szCs w:val="20"/>
          <w:lang w:val="az-Latn-AZ" w:eastAsia="ru-RU"/>
        </w:rPr>
        <w:t>ni</w:t>
      </w:r>
      <w:r w:rsidRPr="00814B15">
        <w:rPr>
          <w:rFonts w:ascii="Palatino Linotype" w:eastAsia="Times New Roman" w:hAnsi="Palatino Linotype" w:cs="Times New Roman"/>
          <w:b/>
          <w:bCs/>
          <w:color w:val="000000"/>
          <w:sz w:val="20"/>
          <w:szCs w:val="20"/>
          <w:lang w:val="az-Latn-AZ" w:eastAsia="ru-RU"/>
        </w:rPr>
        <w:t>n </w:t>
      </w:r>
      <w:r w:rsidRPr="00814B15">
        <w:rPr>
          <w:rFonts w:ascii="Palatino Linotype" w:eastAsia="Times New Roman" w:hAnsi="Palatino Linotype" w:cs="Times New Roman"/>
          <w:b/>
          <w:bCs/>
          <w:color w:val="000000"/>
          <w:spacing w:val="-1"/>
          <w:sz w:val="20"/>
          <w:szCs w:val="20"/>
          <w:lang w:val="az-Latn-AZ" w:eastAsia="ru-RU"/>
        </w:rPr>
        <w:t>şəxs</w:t>
      </w:r>
      <w:r w:rsidRPr="00814B15">
        <w:rPr>
          <w:rFonts w:ascii="Palatino Linotype" w:eastAsia="Times New Roman" w:hAnsi="Palatino Linotype" w:cs="Times New Roman"/>
          <w:b/>
          <w:bCs/>
          <w:color w:val="000000"/>
          <w:spacing w:val="5"/>
          <w:sz w:val="20"/>
          <w:szCs w:val="20"/>
          <w:lang w:val="az-Latn-AZ" w:eastAsia="ru-RU"/>
        </w:rPr>
        <w:t>i</w:t>
      </w:r>
      <w:r w:rsidRPr="00814B15">
        <w:rPr>
          <w:rFonts w:ascii="Palatino Linotype" w:eastAsia="Times New Roman" w:hAnsi="Palatino Linotype" w:cs="Times New Roman"/>
          <w:b/>
          <w:bCs/>
          <w:color w:val="000000"/>
          <w:spacing w:val="-1"/>
          <w:sz w:val="20"/>
          <w:szCs w:val="20"/>
          <w:lang w:val="az-Latn-AZ" w:eastAsia="ru-RU"/>
        </w:rPr>
        <w:t>yyə</w:t>
      </w:r>
      <w:r w:rsidRPr="00814B15">
        <w:rPr>
          <w:rFonts w:ascii="Palatino Linotype" w:eastAsia="Times New Roman" w:hAnsi="Palatino Linotype" w:cs="Times New Roman"/>
          <w:b/>
          <w:bCs/>
          <w:color w:val="000000"/>
          <w:sz w:val="20"/>
          <w:szCs w:val="20"/>
          <w:lang w:val="az-Latn-AZ" w:eastAsia="ru-RU"/>
        </w:rPr>
        <w:t>t</w:t>
      </w:r>
      <w:r w:rsidRPr="00814B15">
        <w:rPr>
          <w:rFonts w:ascii="Palatino Linotype" w:eastAsia="Times New Roman" w:hAnsi="Palatino Linotype" w:cs="Times New Roman"/>
          <w:b/>
          <w:bCs/>
          <w:color w:val="000000"/>
          <w:spacing w:val="1"/>
          <w:sz w:val="20"/>
          <w:szCs w:val="20"/>
          <w:lang w:val="az-Latn-AZ" w:eastAsia="ru-RU"/>
        </w:rPr>
        <w:t> v</w:t>
      </w:r>
      <w:r w:rsidRPr="00814B15">
        <w:rPr>
          <w:rFonts w:ascii="Palatino Linotype" w:eastAsia="Times New Roman" w:hAnsi="Palatino Linotype" w:cs="Times New Roman"/>
          <w:b/>
          <w:bCs/>
          <w:color w:val="000000"/>
          <w:spacing w:val="-1"/>
          <w:sz w:val="20"/>
          <w:szCs w:val="20"/>
          <w:lang w:val="az-Latn-AZ" w:eastAsia="ru-RU"/>
        </w:rPr>
        <w:t>əsi</w:t>
      </w:r>
      <w:r w:rsidRPr="00814B15">
        <w:rPr>
          <w:rFonts w:ascii="Palatino Linotype" w:eastAsia="Times New Roman" w:hAnsi="Palatino Linotype" w:cs="Times New Roman"/>
          <w:b/>
          <w:bCs/>
          <w:color w:val="000000"/>
          <w:spacing w:val="3"/>
          <w:sz w:val="20"/>
          <w:szCs w:val="20"/>
          <w:lang w:val="az-Latn-AZ" w:eastAsia="ru-RU"/>
        </w:rPr>
        <w:t>q</w:t>
      </w:r>
      <w:r w:rsidRPr="00814B15">
        <w:rPr>
          <w:rFonts w:ascii="Palatino Linotype" w:eastAsia="Times New Roman" w:hAnsi="Palatino Linotype" w:cs="Times New Roman"/>
          <w:b/>
          <w:bCs/>
          <w:color w:val="000000"/>
          <w:spacing w:val="-1"/>
          <w:sz w:val="20"/>
          <w:szCs w:val="20"/>
          <w:lang w:val="az-Latn-AZ" w:eastAsia="ru-RU"/>
        </w:rPr>
        <w:t>əsin</w:t>
      </w:r>
      <w:r w:rsidRPr="00814B15">
        <w:rPr>
          <w:rFonts w:ascii="Palatino Linotype" w:eastAsia="Times New Roman" w:hAnsi="Palatino Linotype" w:cs="Times New Roman"/>
          <w:b/>
          <w:bCs/>
          <w:color w:val="000000"/>
          <w:spacing w:val="3"/>
          <w:sz w:val="20"/>
          <w:szCs w:val="20"/>
          <w:lang w:val="az-Latn-AZ" w:eastAsia="ru-RU"/>
        </w:rPr>
        <w:t>i</w:t>
      </w:r>
      <w:r w:rsidRPr="00814B15">
        <w:rPr>
          <w:rFonts w:ascii="Palatino Linotype" w:eastAsia="Times New Roman" w:hAnsi="Palatino Linotype" w:cs="Times New Roman"/>
          <w:b/>
          <w:bCs/>
          <w:color w:val="000000"/>
          <w:sz w:val="20"/>
          <w:szCs w:val="20"/>
          <w:lang w:val="az-Latn-AZ" w:eastAsia="ru-RU"/>
        </w:rPr>
        <w:t>n</w:t>
      </w:r>
      <w:r w:rsidRPr="00814B15">
        <w:rPr>
          <w:rFonts w:ascii="Palatino Linotype" w:eastAsia="Times New Roman" w:hAnsi="Palatino Linotype" w:cs="Times New Roman"/>
          <w:b/>
          <w:bCs/>
          <w:color w:val="000000"/>
          <w:spacing w:val="1"/>
          <w:sz w:val="20"/>
          <w:szCs w:val="20"/>
          <w:lang w:val="az-Latn-AZ" w:eastAsia="ru-RU"/>
        </w:rPr>
        <w:t> </w:t>
      </w:r>
      <w:proofErr w:type="spellStart"/>
      <w:r w:rsidRPr="00814B15">
        <w:rPr>
          <w:rFonts w:ascii="Palatino Linotype" w:eastAsia="Times New Roman" w:hAnsi="Palatino Linotype" w:cs="Times New Roman"/>
          <w:b/>
          <w:bCs/>
          <w:color w:val="000000"/>
          <w:spacing w:val="-1"/>
          <w:sz w:val="20"/>
          <w:szCs w:val="20"/>
          <w:lang w:val="az-Latn-AZ" w:eastAsia="ru-RU"/>
        </w:rPr>
        <w:t>ska</w:t>
      </w:r>
      <w:r w:rsidRPr="00814B15">
        <w:rPr>
          <w:rFonts w:ascii="Palatino Linotype" w:eastAsia="Times New Roman" w:hAnsi="Palatino Linotype" w:cs="Times New Roman"/>
          <w:b/>
          <w:bCs/>
          <w:color w:val="000000"/>
          <w:sz w:val="20"/>
          <w:szCs w:val="20"/>
          <w:lang w:val="az-Latn-AZ" w:eastAsia="ru-RU"/>
        </w:rPr>
        <w:t>n</w:t>
      </w:r>
      <w:proofErr w:type="spellEnd"/>
      <w:r w:rsidRPr="00814B15">
        <w:rPr>
          <w:rFonts w:ascii="Palatino Linotype" w:eastAsia="Times New Roman" w:hAnsi="Palatino Linotype" w:cs="Times New Roman"/>
          <w:b/>
          <w:bCs/>
          <w:color w:val="000000"/>
          <w:spacing w:val="1"/>
          <w:sz w:val="20"/>
          <w:szCs w:val="20"/>
          <w:lang w:val="az-Latn-AZ" w:eastAsia="ru-RU"/>
        </w:rPr>
        <w:t> </w:t>
      </w:r>
      <w:r w:rsidRPr="00814B15">
        <w:rPr>
          <w:rFonts w:ascii="Palatino Linotype" w:eastAsia="Times New Roman" w:hAnsi="Palatino Linotype" w:cs="Times New Roman"/>
          <w:b/>
          <w:bCs/>
          <w:color w:val="000000"/>
          <w:spacing w:val="-1"/>
          <w:sz w:val="20"/>
          <w:szCs w:val="20"/>
          <w:lang w:val="az-Latn-AZ" w:eastAsia="ru-RU"/>
        </w:rPr>
        <w:t>edilm</w:t>
      </w:r>
      <w:r w:rsidRPr="00814B15">
        <w:rPr>
          <w:rFonts w:ascii="Palatino Linotype" w:eastAsia="Times New Roman" w:hAnsi="Palatino Linotype" w:cs="Times New Roman"/>
          <w:b/>
          <w:bCs/>
          <w:color w:val="000000"/>
          <w:spacing w:val="3"/>
          <w:sz w:val="20"/>
          <w:szCs w:val="20"/>
          <w:lang w:val="az-Latn-AZ" w:eastAsia="ru-RU"/>
        </w:rPr>
        <w:t>i</w:t>
      </w:r>
      <w:r w:rsidRPr="00814B15">
        <w:rPr>
          <w:rFonts w:ascii="Palatino Linotype" w:eastAsia="Times New Roman" w:hAnsi="Palatino Linotype" w:cs="Times New Roman"/>
          <w:b/>
          <w:bCs/>
          <w:color w:val="000000"/>
          <w:sz w:val="20"/>
          <w:szCs w:val="20"/>
          <w:lang w:val="az-Latn-AZ" w:eastAsia="ru-RU"/>
        </w:rPr>
        <w:t>ş</w:t>
      </w:r>
      <w:r w:rsidRPr="00814B15">
        <w:rPr>
          <w:rFonts w:ascii="Palatino Linotype" w:eastAsia="Times New Roman" w:hAnsi="Palatino Linotype" w:cs="Times New Roman"/>
          <w:b/>
          <w:bCs/>
          <w:color w:val="000000"/>
          <w:spacing w:val="5"/>
          <w:sz w:val="20"/>
          <w:szCs w:val="20"/>
          <w:lang w:val="az-Latn-AZ" w:eastAsia="ru-RU"/>
        </w:rPr>
        <w:t> </w:t>
      </w:r>
      <w:r w:rsidRPr="00814B15">
        <w:rPr>
          <w:rFonts w:ascii="Palatino Linotype" w:eastAsia="Times New Roman" w:hAnsi="Palatino Linotype" w:cs="Times New Roman"/>
          <w:b/>
          <w:bCs/>
          <w:color w:val="000000"/>
          <w:spacing w:val="-1"/>
          <w:sz w:val="20"/>
          <w:szCs w:val="20"/>
          <w:lang w:val="az-Latn-AZ" w:eastAsia="ru-RU"/>
        </w:rPr>
        <w:t>su</w:t>
      </w:r>
      <w:r w:rsidRPr="00814B15">
        <w:rPr>
          <w:rFonts w:ascii="Palatino Linotype" w:eastAsia="Times New Roman" w:hAnsi="Palatino Linotype" w:cs="Times New Roman"/>
          <w:b/>
          <w:bCs/>
          <w:color w:val="000000"/>
          <w:spacing w:val="-3"/>
          <w:sz w:val="20"/>
          <w:szCs w:val="20"/>
          <w:lang w:val="az-Latn-AZ" w:eastAsia="ru-RU"/>
        </w:rPr>
        <w:t>r</w:t>
      </w:r>
      <w:r w:rsidRPr="00814B15">
        <w:rPr>
          <w:rFonts w:ascii="Palatino Linotype" w:eastAsia="Times New Roman" w:hAnsi="Palatino Linotype" w:cs="Times New Roman"/>
          <w:b/>
          <w:bCs/>
          <w:color w:val="000000"/>
          <w:spacing w:val="-1"/>
          <w:sz w:val="20"/>
          <w:szCs w:val="20"/>
          <w:lang w:val="az-Latn-AZ" w:eastAsia="ru-RU"/>
        </w:rPr>
        <w:t>əti</w:t>
      </w:r>
      <w:r w:rsidRPr="00814B15">
        <w:rPr>
          <w:rFonts w:ascii="Palatino Linotype" w:eastAsia="Times New Roman" w:hAnsi="Palatino Linotype" w:cs="Times New Roman"/>
          <w:color w:val="000000"/>
          <w:spacing w:val="-1"/>
          <w:sz w:val="20"/>
          <w:szCs w:val="20"/>
          <w:lang w:val="az-Latn-AZ" w:eastAsia="ru-RU"/>
        </w:rPr>
        <w:t>.” sözləri “</w:t>
      </w:r>
      <w:r w:rsidRPr="00814B15">
        <w:rPr>
          <w:rFonts w:ascii="Palatino Linotype" w:eastAsia="Times New Roman" w:hAnsi="Palatino Linotype" w:cs="Times New Roman"/>
          <w:b/>
          <w:bCs/>
          <w:color w:val="000000"/>
          <w:spacing w:val="-1"/>
          <w:sz w:val="20"/>
          <w:szCs w:val="20"/>
          <w:lang w:val="az-Latn-AZ" w:eastAsia="ru-RU"/>
        </w:rPr>
        <w:t>Elektron xidmətdən istifadə edilməsi üçün hər hansı sənəd tələb olunmur</w:t>
      </w:r>
      <w:r w:rsidRPr="00814B15">
        <w:rPr>
          <w:rFonts w:ascii="Palatino Linotype" w:eastAsia="Times New Roman" w:hAnsi="Palatino Linotype" w:cs="Times New Roman"/>
          <w:color w:val="000000"/>
          <w:spacing w:val="-1"/>
          <w:sz w:val="20"/>
          <w:szCs w:val="20"/>
          <w:lang w:val="az-Latn-AZ" w:eastAsia="ru-RU"/>
        </w:rPr>
        <w:t xml:space="preserve">.” sözləri ilə əvəz </w:t>
      </w:r>
      <w:proofErr w:type="spellStart"/>
      <w:r w:rsidRPr="00814B15">
        <w:rPr>
          <w:rFonts w:ascii="Palatino Linotype" w:eastAsia="Times New Roman" w:hAnsi="Palatino Linotype" w:cs="Times New Roman"/>
          <w:color w:val="000000"/>
          <w:spacing w:val="-1"/>
          <w:sz w:val="20"/>
          <w:szCs w:val="20"/>
          <w:lang w:val="az-Latn-AZ" w:eastAsia="ru-RU"/>
        </w:rPr>
        <w:t>edilmişdir</w:t>
      </w:r>
      <w:proofErr w:type="spellEnd"/>
      <w:r w:rsidRPr="00814B15">
        <w:rPr>
          <w:rFonts w:ascii="Palatino Linotype" w:eastAsia="Times New Roman" w:hAnsi="Palatino Linotype" w:cs="Times New Roman"/>
          <w:color w:val="000000"/>
          <w:spacing w:val="-1"/>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Palatino Linotype" w:eastAsia="Times New Roman" w:hAnsi="Palatino Linotype" w:cs="Times New Roman"/>
          <w:color w:val="000000"/>
          <w:sz w:val="20"/>
          <w:szCs w:val="20"/>
          <w:lang w:val="az-Latn-AZ" w:eastAsia="ru-RU"/>
        </w:rPr>
        <w:t> </w:t>
      </w:r>
    </w:p>
    <w:bookmarkStart w:id="14" w:name="_edn7"/>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Times New Roman" w:eastAsia="Times New Roman" w:hAnsi="Times New Roman" w:cs="Times New Roman"/>
          <w:color w:val="000000"/>
          <w:sz w:val="20"/>
          <w:szCs w:val="20"/>
          <w:lang w:eastAsia="ru-RU"/>
        </w:rPr>
        <w:fldChar w:fldCharType="begin"/>
      </w:r>
      <w:r w:rsidRPr="00814B15">
        <w:rPr>
          <w:rFonts w:ascii="Times New Roman" w:eastAsia="Times New Roman" w:hAnsi="Times New Roman" w:cs="Times New Roman"/>
          <w:color w:val="000000"/>
          <w:sz w:val="20"/>
          <w:szCs w:val="20"/>
          <w:lang w:eastAsia="ru-RU"/>
        </w:rPr>
        <w:instrText xml:space="preserve"> HYPERLINK "http://e-qanun.az/alpidata/framework/data/25/c_f_25718.htm" \l "_ednref7" \o "" </w:instrText>
      </w:r>
      <w:r w:rsidRPr="00814B15">
        <w:rPr>
          <w:rFonts w:ascii="Times New Roman" w:eastAsia="Times New Roman" w:hAnsi="Times New Roman" w:cs="Times New Roman"/>
          <w:color w:val="000000"/>
          <w:sz w:val="20"/>
          <w:szCs w:val="20"/>
          <w:lang w:eastAsia="ru-RU"/>
        </w:rPr>
        <w:fldChar w:fldCharType="separate"/>
      </w:r>
      <w:proofErr w:type="gramStart"/>
      <w:r w:rsidRPr="00814B15">
        <w:rPr>
          <w:rFonts w:ascii="Palatino Linotype" w:eastAsia="Times New Roman" w:hAnsi="Palatino Linotype" w:cs="Times New Roman"/>
          <w:b/>
          <w:bCs/>
          <w:color w:val="0000FF"/>
          <w:sz w:val="20"/>
          <w:szCs w:val="20"/>
          <w:u w:val="single"/>
          <w:vertAlign w:val="superscript"/>
          <w:lang w:eastAsia="ru-RU"/>
        </w:rPr>
        <w:t>[7]</w:t>
      </w:r>
      <w:r w:rsidRPr="00814B15">
        <w:rPr>
          <w:rFonts w:ascii="Times New Roman" w:eastAsia="Times New Roman" w:hAnsi="Times New Roman" w:cs="Times New Roman"/>
          <w:color w:val="000000"/>
          <w:sz w:val="20"/>
          <w:szCs w:val="20"/>
          <w:lang w:eastAsia="ru-RU"/>
        </w:rPr>
        <w:fldChar w:fldCharType="end"/>
      </w:r>
      <w:bookmarkEnd w:id="14"/>
      <w:r w:rsidRPr="00814B15">
        <w:rPr>
          <w:rFonts w:ascii="Palatino Linotype" w:eastAsia="Times New Roman" w:hAnsi="Palatino Linotype" w:cs="Times New Roman"/>
          <w:color w:val="000000"/>
          <w:sz w:val="20"/>
          <w:szCs w:val="20"/>
          <w:lang w:eastAsia="ru-RU"/>
        </w:rPr>
        <w:t> </w:t>
      </w:r>
      <w:hyperlink r:id="rId16" w:tgtFrame="_blank" w:tooltip="Azərbaycan Respublikasının Ailə, Qadın və Uşaq Problemləri üzrə dövlət Komitəsi Kollegiyası 15 dekabr 2014-cü il tarixli 33-3 nömrəli Qərarı " w:history="1">
        <w:r w:rsidRPr="00814B15">
          <w:rPr>
            <w:rFonts w:ascii="Palatino Linotype" w:eastAsia="Times New Roman" w:hAnsi="Palatino Linotype" w:cs="Times New Roman"/>
            <w:color w:val="0000FF"/>
            <w:sz w:val="20"/>
            <w:szCs w:val="20"/>
            <w:u w:val="single"/>
            <w:lang w:val="az-Latn-AZ" w:eastAsia="ru-RU"/>
          </w:rPr>
          <w:t>15 dekabr 2014-cü il tarixli </w:t>
        </w:r>
        <w:r w:rsidRPr="00814B15">
          <w:rPr>
            <w:rFonts w:ascii="Palatino Linotype" w:eastAsia="Times New Roman" w:hAnsi="Palatino Linotype" w:cs="Times New Roman"/>
            <w:b/>
            <w:bCs/>
            <w:color w:val="0000FF"/>
            <w:sz w:val="20"/>
            <w:szCs w:val="20"/>
            <w:u w:val="single"/>
            <w:lang w:val="az-Latn-AZ" w:eastAsia="ru-RU"/>
          </w:rPr>
          <w:t>33-3</w:t>
        </w:r>
        <w:r w:rsidRPr="00814B15">
          <w:rPr>
            <w:rFonts w:ascii="Palatino Linotype" w:eastAsia="Times New Roman" w:hAnsi="Palatino Linotype" w:cs="Times New Roman"/>
            <w:color w:val="0000FF"/>
            <w:sz w:val="20"/>
            <w:szCs w:val="20"/>
            <w:u w:val="single"/>
            <w:lang w:val="az-Latn-AZ" w:eastAsia="ru-RU"/>
          </w:rPr>
          <w:t> nömrəli</w:t>
        </w:r>
      </w:hyperlink>
      <w:r w:rsidRPr="00814B15">
        <w:rPr>
          <w:rFonts w:ascii="Times New Roman" w:eastAsia="Times New Roman" w:hAnsi="Times New Roman" w:cs="Times New Roman"/>
          <w:color w:val="000000"/>
          <w:sz w:val="20"/>
          <w:szCs w:val="20"/>
          <w:lang w:eastAsia="ru-RU"/>
        </w:rPr>
        <w:t> </w:t>
      </w:r>
      <w:r w:rsidRPr="00814B15">
        <w:rPr>
          <w:rFonts w:ascii="Palatino Linotype" w:eastAsia="Times New Roman" w:hAnsi="Palatino Linotype" w:cs="Times New Roman"/>
          <w:color w:val="000000"/>
          <w:sz w:val="20"/>
          <w:szCs w:val="20"/>
          <w:lang w:val="az-Latn-AZ" w:eastAsia="ru-RU"/>
        </w:rPr>
        <w:t>Azərbaycan Respublikasının Ailə, Qadın və Uşaq Problemləri üzrə dövlət Komitəsi Kollegiyası Qərarı ilə “</w:t>
      </w:r>
      <w:proofErr w:type="spellStart"/>
      <w:r w:rsidRPr="00814B15">
        <w:rPr>
          <w:rFonts w:ascii="Palatino Linotype" w:eastAsia="Times New Roman" w:hAnsi="Palatino Linotype" w:cs="Times New Roman"/>
          <w:color w:val="000000"/>
          <w:sz w:val="20"/>
          <w:szCs w:val="20"/>
          <w:lang w:val="az-Latn-AZ" w:eastAsia="ru-RU"/>
        </w:rPr>
        <w:t>Ölkədaxili</w:t>
      </w:r>
      <w:proofErr w:type="spellEnd"/>
      <w:r w:rsidRPr="00814B15">
        <w:rPr>
          <w:rFonts w:ascii="Palatino Linotype" w:eastAsia="Times New Roman" w:hAnsi="Palatino Linotype" w:cs="Times New Roman"/>
          <w:color w:val="000000"/>
          <w:sz w:val="20"/>
          <w:szCs w:val="20"/>
          <w:lang w:val="az-Latn-AZ" w:eastAsia="ru-RU"/>
        </w:rPr>
        <w:t xml:space="preserve"> övladlığa götürmə ilə bağlı məlumatların verilməsi” üzrə inzibati reqlamentlərin 3.2.1-ci yarımbəndində “</w:t>
      </w:r>
      <w:r w:rsidRPr="00814B15">
        <w:rPr>
          <w:rFonts w:ascii="Palatino Linotype" w:eastAsia="Times New Roman" w:hAnsi="Palatino Linotype" w:cs="Times New Roman"/>
          <w:b/>
          <w:bCs/>
          <w:color w:val="000000"/>
          <w:sz w:val="20"/>
          <w:szCs w:val="20"/>
          <w:lang w:val="az-Latn-AZ" w:eastAsia="ru-RU"/>
        </w:rPr>
        <w:t>İnformasiya Texnologiyaları</w:t>
      </w:r>
      <w:r w:rsidRPr="00814B15">
        <w:rPr>
          <w:rFonts w:ascii="Palatino Linotype" w:eastAsia="Times New Roman" w:hAnsi="Palatino Linotype" w:cs="Times New Roman"/>
          <w:color w:val="000000"/>
          <w:sz w:val="20"/>
          <w:szCs w:val="20"/>
          <w:lang w:val="az-Latn-AZ" w:eastAsia="ru-RU"/>
        </w:rPr>
        <w:t>” s</w:t>
      </w:r>
      <w:proofErr w:type="gramEnd"/>
      <w:r w:rsidRPr="00814B15">
        <w:rPr>
          <w:rFonts w:ascii="Palatino Linotype" w:eastAsia="Times New Roman" w:hAnsi="Palatino Linotype" w:cs="Times New Roman"/>
          <w:color w:val="000000"/>
          <w:sz w:val="20"/>
          <w:szCs w:val="20"/>
          <w:lang w:val="az-Latn-AZ" w:eastAsia="ru-RU"/>
        </w:rPr>
        <w:t>özləri “</w:t>
      </w:r>
      <w:r w:rsidRPr="00814B15">
        <w:rPr>
          <w:rFonts w:ascii="Palatino Linotype" w:eastAsia="Times New Roman" w:hAnsi="Palatino Linotype" w:cs="Times New Roman"/>
          <w:b/>
          <w:bCs/>
          <w:color w:val="000000"/>
          <w:sz w:val="20"/>
          <w:szCs w:val="20"/>
          <w:lang w:val="az-Latn-AZ" w:eastAsia="ru-RU"/>
        </w:rPr>
        <w:t>Yüksək Texnologiyalar Nazirliyi</w:t>
      </w:r>
      <w:r w:rsidRPr="00814B15">
        <w:rPr>
          <w:rFonts w:ascii="Palatino Linotype" w:eastAsia="Times New Roman" w:hAnsi="Palatino Linotype" w:cs="Times New Roman"/>
          <w:color w:val="000000"/>
          <w:sz w:val="20"/>
          <w:szCs w:val="20"/>
          <w:lang w:val="az-Latn-AZ" w:eastAsia="ru-RU"/>
        </w:rPr>
        <w:t xml:space="preserve">” sözləri ilə əvəz </w:t>
      </w:r>
      <w:proofErr w:type="spellStart"/>
      <w:r w:rsidRPr="00814B15">
        <w:rPr>
          <w:rFonts w:ascii="Palatino Linotype" w:eastAsia="Times New Roman" w:hAnsi="Palatino Linotype" w:cs="Times New Roman"/>
          <w:color w:val="000000"/>
          <w:sz w:val="20"/>
          <w:szCs w:val="20"/>
          <w:lang w:val="az-Latn-AZ" w:eastAsia="ru-RU"/>
        </w:rPr>
        <w:t>edilmişdir</w:t>
      </w:r>
      <w:proofErr w:type="spellEnd"/>
      <w:r w:rsidRPr="00814B15">
        <w:rPr>
          <w:rFonts w:ascii="Palatino Linotype" w:eastAsia="Times New Roman" w:hAnsi="Palatino Linotype" w:cs="Times New Roman"/>
          <w:color w:val="000000"/>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Palatino Linotype" w:eastAsia="Times New Roman" w:hAnsi="Palatino Linotype" w:cs="Times New Roman"/>
          <w:color w:val="000000"/>
          <w:sz w:val="20"/>
          <w:szCs w:val="20"/>
          <w:lang w:val="az-Latn-AZ" w:eastAsia="ru-RU"/>
        </w:rPr>
        <w:t> </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eastAsia="ru-RU"/>
        </w:rPr>
      </w:pPr>
      <w:hyperlink r:id="rId17" w:tgtFrame="_blank" w:tooltip="Azərbaycan Respublikasının Ailə, Qadın və Uşaq Problemləri üzrə dövlət Komitəsi Kollegiyası 3 may 2018-ci il tarixli 48-2 nömrəli Qərarı" w:history="1">
        <w:r w:rsidRPr="00814B15">
          <w:rPr>
            <w:rFonts w:ascii="Palatino Linotype" w:eastAsia="Times New Roman" w:hAnsi="Palatino Linotype" w:cs="Times New Roman"/>
            <w:color w:val="0000FF"/>
            <w:sz w:val="20"/>
            <w:szCs w:val="20"/>
            <w:u w:val="single"/>
            <w:lang w:val="az-Latn-AZ" w:eastAsia="ru-RU"/>
          </w:rPr>
          <w:t>3 may 2018-ci il tarixli </w:t>
        </w:r>
        <w:r w:rsidRPr="00814B15">
          <w:rPr>
            <w:rFonts w:ascii="Palatino Linotype" w:eastAsia="Times New Roman" w:hAnsi="Palatino Linotype" w:cs="Times New Roman"/>
            <w:b/>
            <w:bCs/>
            <w:color w:val="0000FF"/>
            <w:sz w:val="20"/>
            <w:szCs w:val="20"/>
            <w:u w:val="single"/>
            <w:lang w:val="az-Latn-AZ" w:eastAsia="ru-RU"/>
          </w:rPr>
          <w:t>48-2</w:t>
        </w:r>
        <w:r w:rsidRPr="00814B15">
          <w:rPr>
            <w:rFonts w:ascii="Palatino Linotype" w:eastAsia="Times New Roman" w:hAnsi="Palatino Linotype" w:cs="Times New Roman"/>
            <w:color w:val="0000FF"/>
            <w:sz w:val="20"/>
            <w:szCs w:val="20"/>
            <w:u w:val="single"/>
            <w:lang w:val="az-Latn-AZ" w:eastAsia="ru-RU"/>
          </w:rPr>
          <w:t> nömrəli</w:t>
        </w:r>
      </w:hyperlink>
      <w:r w:rsidRPr="00814B15">
        <w:rPr>
          <w:rFonts w:ascii="Palatino Linotype" w:eastAsia="Times New Roman" w:hAnsi="Palatino Linotype" w:cs="Times New Roman"/>
          <w:color w:val="000000"/>
          <w:sz w:val="20"/>
          <w:szCs w:val="20"/>
          <w:lang w:val="az-Latn-AZ" w:eastAsia="ru-RU"/>
        </w:rPr>
        <w:t> Azərbaycan Respublikasının Ailə, Qadın və Uşaq Problemləri üzrə dövlət Komitəsi Kollegiyası Qərarı ilə “</w:t>
      </w:r>
      <w:proofErr w:type="spellStart"/>
      <w:r w:rsidRPr="00814B15">
        <w:rPr>
          <w:rFonts w:ascii="Palatino Linotype" w:eastAsia="Times New Roman" w:hAnsi="Palatino Linotype" w:cs="Times New Roman"/>
          <w:color w:val="000000"/>
          <w:sz w:val="20"/>
          <w:szCs w:val="20"/>
          <w:lang w:val="az-Latn-AZ" w:eastAsia="ru-RU"/>
        </w:rPr>
        <w:t>Ölkədaxili</w:t>
      </w:r>
      <w:proofErr w:type="spellEnd"/>
      <w:r w:rsidRPr="00814B15">
        <w:rPr>
          <w:rFonts w:ascii="Palatino Linotype" w:eastAsia="Times New Roman" w:hAnsi="Palatino Linotype" w:cs="Times New Roman"/>
          <w:color w:val="000000"/>
          <w:sz w:val="20"/>
          <w:szCs w:val="20"/>
          <w:lang w:val="az-Latn-AZ" w:eastAsia="ru-RU"/>
        </w:rPr>
        <w:t xml:space="preserve"> övladlığa götürmə ilə bağlı məlumatların verilməsi üzrə inzibati </w:t>
      </w:r>
      <w:proofErr w:type="spellStart"/>
      <w:r w:rsidRPr="00814B15">
        <w:rPr>
          <w:rFonts w:ascii="Palatino Linotype" w:eastAsia="Times New Roman" w:hAnsi="Palatino Linotype" w:cs="Times New Roman"/>
          <w:color w:val="000000"/>
          <w:sz w:val="20"/>
          <w:szCs w:val="20"/>
          <w:lang w:val="az-Latn-AZ" w:eastAsia="ru-RU"/>
        </w:rPr>
        <w:t>reqlament”in</w:t>
      </w:r>
      <w:proofErr w:type="spellEnd"/>
      <w:r w:rsidRPr="00814B15">
        <w:rPr>
          <w:rFonts w:ascii="Palatino Linotype" w:eastAsia="Times New Roman" w:hAnsi="Palatino Linotype" w:cs="Times New Roman"/>
          <w:color w:val="000000"/>
          <w:sz w:val="20"/>
          <w:szCs w:val="20"/>
          <w:lang w:val="az-Latn-AZ" w:eastAsia="ru-RU"/>
        </w:rPr>
        <w:t> </w:t>
      </w:r>
      <w:r w:rsidRPr="00814B15">
        <w:rPr>
          <w:rFonts w:ascii="Palatino Linotype" w:eastAsia="Times New Roman" w:hAnsi="Palatino Linotype" w:cs="Times New Roman"/>
          <w:color w:val="000000"/>
          <w:spacing w:val="2"/>
          <w:sz w:val="20"/>
          <w:szCs w:val="20"/>
          <w:lang w:val="az-Latn-AZ" w:eastAsia="ru-RU"/>
        </w:rPr>
        <w:t>3.2.1-ci yarımbəndi</w:t>
      </w:r>
      <w:r w:rsidRPr="00814B15">
        <w:rPr>
          <w:rFonts w:ascii="Palatino Linotype" w:eastAsia="Times New Roman" w:hAnsi="Palatino Linotype" w:cs="Times New Roman"/>
          <w:color w:val="000000"/>
          <w:sz w:val="20"/>
          <w:szCs w:val="20"/>
          <w:lang w:val="az-Latn-AZ" w:eastAsia="ru-RU"/>
        </w:rPr>
        <w:t xml:space="preserve"> yeni redaksiyada </w:t>
      </w:r>
      <w:proofErr w:type="spellStart"/>
      <w:r w:rsidRPr="00814B15">
        <w:rPr>
          <w:rFonts w:ascii="Palatino Linotype" w:eastAsia="Times New Roman" w:hAnsi="Palatino Linotype" w:cs="Times New Roman"/>
          <w:color w:val="000000"/>
          <w:sz w:val="20"/>
          <w:szCs w:val="20"/>
          <w:lang w:val="az-Latn-AZ" w:eastAsia="ru-RU"/>
        </w:rPr>
        <w:t>verilmişdir</w:t>
      </w:r>
      <w:proofErr w:type="spellEnd"/>
      <w:r w:rsidRPr="00814B15">
        <w:rPr>
          <w:rFonts w:ascii="Palatino Linotype" w:eastAsia="Times New Roman" w:hAnsi="Palatino Linotype" w:cs="Times New Roman"/>
          <w:color w:val="000000"/>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color w:val="000000"/>
          <w:sz w:val="20"/>
          <w:szCs w:val="20"/>
          <w:lang w:val="az-Latn-AZ" w:eastAsia="ru-RU"/>
        </w:rPr>
        <w:t> </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color w:val="000000"/>
          <w:sz w:val="20"/>
          <w:szCs w:val="20"/>
          <w:lang w:val="az-Latn-AZ" w:eastAsia="ru-RU"/>
        </w:rPr>
        <w:t>əvvəlki redaksiyada deyilirdi:</w:t>
      </w:r>
    </w:p>
    <w:p w:rsidR="00814B15" w:rsidRPr="00814B15" w:rsidRDefault="00814B15" w:rsidP="00814B15">
      <w:pPr>
        <w:shd w:val="clear" w:color="auto" w:fill="FFFFFF"/>
        <w:spacing w:after="0" w:line="240" w:lineRule="auto"/>
        <w:ind w:firstLine="567"/>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b/>
          <w:bCs/>
          <w:strike/>
          <w:color w:val="000000"/>
          <w:sz w:val="20"/>
          <w:szCs w:val="20"/>
          <w:lang w:val="az-Latn-AZ" w:eastAsia="ru-RU"/>
        </w:rPr>
        <w:t xml:space="preserve">3.2.1. Sorğunun </w:t>
      </w:r>
      <w:proofErr w:type="spellStart"/>
      <w:r w:rsidRPr="00814B15">
        <w:rPr>
          <w:rFonts w:ascii="Palatino Linotype" w:eastAsia="Times New Roman" w:hAnsi="Palatino Linotype" w:cs="Arial"/>
          <w:b/>
          <w:bCs/>
          <w:strike/>
          <w:color w:val="000000"/>
          <w:sz w:val="20"/>
          <w:szCs w:val="20"/>
          <w:lang w:val="az-Latn-AZ" w:eastAsia="ru-RU"/>
        </w:rPr>
        <w:t>formalaşdırılması</w:t>
      </w:r>
      <w:proofErr w:type="spellEnd"/>
      <w:r w:rsidRPr="00814B15">
        <w:rPr>
          <w:rFonts w:ascii="Palatino Linotype" w:eastAsia="Times New Roman" w:hAnsi="Palatino Linotype" w:cs="Arial"/>
          <w:b/>
          <w:bCs/>
          <w:strike/>
          <w:color w:val="000000"/>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Palatino Linotype" w:eastAsia="Times New Roman" w:hAnsi="Palatino Linotype" w:cs="Times New Roman"/>
          <w:strike/>
          <w:color w:val="000000"/>
          <w:sz w:val="20"/>
          <w:szCs w:val="20"/>
          <w:lang w:val="az-Latn-AZ" w:eastAsia="ru-RU"/>
        </w:rPr>
        <w:t>Elektron xidmətdən istifadə üçün istifadəçi https:// e-gov.az, </w:t>
      </w:r>
      <w:hyperlink r:id="rId18" w:history="1">
        <w:r w:rsidRPr="00814B15">
          <w:rPr>
            <w:rFonts w:ascii="Palatino Linotype" w:eastAsia="Times New Roman" w:hAnsi="Palatino Linotype" w:cs="Times New Roman"/>
            <w:strike/>
            <w:color w:val="0000FF"/>
            <w:sz w:val="20"/>
            <w:szCs w:val="20"/>
            <w:u w:val="single"/>
            <w:lang w:val="az-Latn-AZ" w:eastAsia="ru-RU"/>
          </w:rPr>
          <w:t>scfwca.gov.az</w:t>
        </w:r>
      </w:hyperlink>
      <w:r w:rsidRPr="00814B15">
        <w:rPr>
          <w:rFonts w:ascii="Palatino Linotype" w:eastAsia="Times New Roman" w:hAnsi="Palatino Linotype" w:cs="Times New Roman"/>
          <w:strike/>
          <w:color w:val="000000"/>
          <w:sz w:val="20"/>
          <w:szCs w:val="20"/>
          <w:lang w:val="az-Latn-AZ" w:eastAsia="ru-RU"/>
        </w:rPr>
        <w:t> internet ünvanına daxil olaraq Azərbaycan Respublikasının Rabitə və </w:t>
      </w:r>
      <w:r w:rsidRPr="00814B15">
        <w:rPr>
          <w:rFonts w:ascii="Palatino Linotype" w:eastAsia="Times New Roman" w:hAnsi="Palatino Linotype" w:cs="Times New Roman"/>
          <w:i/>
          <w:iCs/>
          <w:strike/>
          <w:color w:val="000000"/>
          <w:sz w:val="20"/>
          <w:szCs w:val="20"/>
          <w:lang w:val="az-Latn-AZ" w:eastAsia="ru-RU"/>
        </w:rPr>
        <w:t>Yüksək Texnologiyalar</w:t>
      </w:r>
      <w:r w:rsidRPr="00814B15">
        <w:rPr>
          <w:rFonts w:ascii="Palatino Linotype" w:eastAsia="Times New Roman" w:hAnsi="Palatino Linotype" w:cs="Times New Roman"/>
          <w:strike/>
          <w:color w:val="000000"/>
          <w:sz w:val="20"/>
          <w:szCs w:val="20"/>
          <w:lang w:val="az-Latn-AZ" w:eastAsia="ru-RU"/>
        </w:rPr>
        <w:t> </w:t>
      </w:r>
      <w:r w:rsidRPr="00814B15">
        <w:rPr>
          <w:rFonts w:ascii="Palatino Linotype" w:eastAsia="Times New Roman" w:hAnsi="Palatino Linotype" w:cs="Times New Roman"/>
          <w:i/>
          <w:iCs/>
          <w:strike/>
          <w:color w:val="000000"/>
          <w:sz w:val="20"/>
          <w:szCs w:val="20"/>
          <w:lang w:val="az-Latn-AZ" w:eastAsia="ru-RU"/>
        </w:rPr>
        <w:t>Nazirliyi</w:t>
      </w:r>
      <w:r w:rsidRPr="00814B15">
        <w:rPr>
          <w:rFonts w:ascii="Palatino Linotype" w:eastAsia="Times New Roman" w:hAnsi="Palatino Linotype" w:cs="Times New Roman"/>
          <w:strike/>
          <w:color w:val="000000"/>
          <w:sz w:val="20"/>
          <w:szCs w:val="20"/>
          <w:lang w:val="az-Latn-AZ" w:eastAsia="ru-RU"/>
        </w:rPr>
        <w:t xml:space="preserve"> tərəfindən verilmiş “Elektron imza” kartı və ya Mobil </w:t>
      </w:r>
      <w:proofErr w:type="spellStart"/>
      <w:r w:rsidRPr="00814B15">
        <w:rPr>
          <w:rFonts w:ascii="Palatino Linotype" w:eastAsia="Times New Roman" w:hAnsi="Palatino Linotype" w:cs="Times New Roman"/>
          <w:strike/>
          <w:color w:val="000000"/>
          <w:sz w:val="20"/>
          <w:szCs w:val="20"/>
          <w:lang w:val="az-Latn-AZ" w:eastAsia="ru-RU"/>
        </w:rPr>
        <w:t>Autentifikasiya</w:t>
      </w:r>
      <w:proofErr w:type="spellEnd"/>
      <w:r w:rsidRPr="00814B15">
        <w:rPr>
          <w:rFonts w:ascii="Palatino Linotype" w:eastAsia="Times New Roman" w:hAnsi="Palatino Linotype" w:cs="Times New Roman"/>
          <w:strike/>
          <w:color w:val="000000"/>
          <w:sz w:val="20"/>
          <w:szCs w:val="20"/>
          <w:lang w:val="az-Latn-AZ" w:eastAsia="ru-RU"/>
        </w:rPr>
        <w:t xml:space="preserve"> Sertifikatı ilə </w:t>
      </w:r>
      <w:proofErr w:type="spellStart"/>
      <w:r w:rsidRPr="00814B15">
        <w:rPr>
          <w:rFonts w:ascii="Palatino Linotype" w:eastAsia="Times New Roman" w:hAnsi="Palatino Linotype" w:cs="Times New Roman"/>
          <w:strike/>
          <w:color w:val="000000"/>
          <w:sz w:val="20"/>
          <w:szCs w:val="20"/>
          <w:lang w:val="az-Latn-AZ" w:eastAsia="ru-RU"/>
        </w:rPr>
        <w:t>autentifikasiyadan</w:t>
      </w:r>
      <w:proofErr w:type="spellEnd"/>
      <w:r w:rsidRPr="00814B15">
        <w:rPr>
          <w:rFonts w:ascii="Palatino Linotype" w:eastAsia="Times New Roman" w:hAnsi="Palatino Linotype" w:cs="Times New Roman"/>
          <w:strike/>
          <w:color w:val="000000"/>
          <w:sz w:val="20"/>
          <w:szCs w:val="20"/>
          <w:lang w:val="az-Latn-AZ" w:eastAsia="ru-RU"/>
        </w:rPr>
        <w:t xml:space="preserve"> keçir, “</w:t>
      </w:r>
      <w:proofErr w:type="spellStart"/>
      <w:r w:rsidRPr="00814B15">
        <w:rPr>
          <w:rFonts w:ascii="Palatino Linotype" w:eastAsia="Times New Roman" w:hAnsi="Palatino Linotype" w:cs="Times New Roman"/>
          <w:strike/>
          <w:color w:val="000000"/>
          <w:sz w:val="20"/>
          <w:szCs w:val="20"/>
          <w:lang w:val="az-Latn-AZ" w:eastAsia="ru-RU"/>
        </w:rPr>
        <w:t>Ölkədaxili</w:t>
      </w:r>
      <w:proofErr w:type="spellEnd"/>
      <w:r w:rsidRPr="00814B15">
        <w:rPr>
          <w:rFonts w:ascii="Palatino Linotype" w:eastAsia="Times New Roman" w:hAnsi="Palatino Linotype" w:cs="Times New Roman"/>
          <w:strike/>
          <w:color w:val="000000"/>
          <w:sz w:val="20"/>
          <w:szCs w:val="20"/>
          <w:lang w:val="az-Latn-AZ" w:eastAsia="ru-RU"/>
        </w:rPr>
        <w:t xml:space="preserve"> övladlığa götürmə ilə bağlı məlumatların verilməsi” elektron xidmətini seçir və müvafiq xanaları (uşağın yaşının, cinsinin və rəngli şəkilinin göstərilməsi) dolduraraq sorğu edir.</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Palatino Linotype" w:eastAsia="Times New Roman" w:hAnsi="Palatino Linotype" w:cs="Times New Roman"/>
          <w:color w:val="000000"/>
          <w:sz w:val="20"/>
          <w:szCs w:val="20"/>
          <w:lang w:val="az-Latn-AZ" w:eastAsia="ru-RU"/>
        </w:rPr>
        <w:t> </w:t>
      </w:r>
    </w:p>
    <w:bookmarkStart w:id="15" w:name="_edn8"/>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Times New Roman" w:eastAsia="Times New Roman" w:hAnsi="Times New Roman" w:cs="Times New Roman"/>
          <w:color w:val="000000"/>
          <w:sz w:val="20"/>
          <w:szCs w:val="20"/>
          <w:lang w:eastAsia="ru-RU"/>
        </w:rPr>
        <w:fldChar w:fldCharType="begin"/>
      </w:r>
      <w:r w:rsidRPr="00814B15">
        <w:rPr>
          <w:rFonts w:ascii="Times New Roman" w:eastAsia="Times New Roman" w:hAnsi="Times New Roman" w:cs="Times New Roman"/>
          <w:color w:val="000000"/>
          <w:sz w:val="20"/>
          <w:szCs w:val="20"/>
          <w:lang w:eastAsia="ru-RU"/>
        </w:rPr>
        <w:instrText xml:space="preserve"> HYPERLINK "http://e-qanun.az/alpidata/framework/data/25/c_f_25718.htm" \l "_ednref8" \o "" </w:instrText>
      </w:r>
      <w:r w:rsidRPr="00814B15">
        <w:rPr>
          <w:rFonts w:ascii="Times New Roman" w:eastAsia="Times New Roman" w:hAnsi="Times New Roman" w:cs="Times New Roman"/>
          <w:color w:val="000000"/>
          <w:sz w:val="20"/>
          <w:szCs w:val="20"/>
          <w:lang w:eastAsia="ru-RU"/>
        </w:rPr>
        <w:fldChar w:fldCharType="separate"/>
      </w:r>
      <w:r w:rsidRPr="00814B15">
        <w:rPr>
          <w:rFonts w:ascii="Palatino Linotype" w:eastAsia="Times New Roman" w:hAnsi="Palatino Linotype" w:cs="Times New Roman"/>
          <w:b/>
          <w:bCs/>
          <w:color w:val="0000FF"/>
          <w:sz w:val="20"/>
          <w:szCs w:val="20"/>
          <w:u w:val="single"/>
          <w:vertAlign w:val="superscript"/>
          <w:lang w:val="az-Latn-AZ" w:eastAsia="ru-RU"/>
        </w:rPr>
        <w:t>[8]</w:t>
      </w:r>
      <w:r w:rsidRPr="00814B15">
        <w:rPr>
          <w:rFonts w:ascii="Times New Roman" w:eastAsia="Times New Roman" w:hAnsi="Times New Roman" w:cs="Times New Roman"/>
          <w:color w:val="000000"/>
          <w:sz w:val="20"/>
          <w:szCs w:val="20"/>
          <w:lang w:eastAsia="ru-RU"/>
        </w:rPr>
        <w:fldChar w:fldCharType="end"/>
      </w:r>
      <w:bookmarkEnd w:id="15"/>
      <w:r w:rsidRPr="00814B15">
        <w:rPr>
          <w:rFonts w:ascii="Palatino Linotype" w:eastAsia="Times New Roman" w:hAnsi="Palatino Linotype" w:cs="Times New Roman"/>
          <w:color w:val="0000FF"/>
          <w:sz w:val="20"/>
          <w:szCs w:val="20"/>
          <w:lang w:val="az-Latn-AZ" w:eastAsia="ru-RU"/>
        </w:rPr>
        <w:t> </w:t>
      </w:r>
      <w:hyperlink r:id="rId19" w:tgtFrame="_blank" w:tooltip="Azərbaycan Respublikasının Ailə, Qadın və Uşaq Problemləri üzrə dövlət Komitəsi Kollegiyası 3 may 2018-ci il tarixli 48-2 nömrəli Qərarı" w:history="1">
        <w:r w:rsidRPr="00814B15">
          <w:rPr>
            <w:rFonts w:ascii="Palatino Linotype" w:eastAsia="Times New Roman" w:hAnsi="Palatino Linotype" w:cs="Times New Roman"/>
            <w:color w:val="0000FF"/>
            <w:sz w:val="20"/>
            <w:szCs w:val="20"/>
            <w:u w:val="single"/>
            <w:lang w:val="az-Latn-AZ" w:eastAsia="ru-RU"/>
          </w:rPr>
          <w:t>3 may 2018-ci il tarixli </w:t>
        </w:r>
        <w:r w:rsidRPr="00814B15">
          <w:rPr>
            <w:rFonts w:ascii="Palatino Linotype" w:eastAsia="Times New Roman" w:hAnsi="Palatino Linotype" w:cs="Times New Roman"/>
            <w:b/>
            <w:bCs/>
            <w:color w:val="0000FF"/>
            <w:sz w:val="20"/>
            <w:szCs w:val="20"/>
            <w:u w:val="single"/>
            <w:lang w:val="az-Latn-AZ" w:eastAsia="ru-RU"/>
          </w:rPr>
          <w:t>48-2</w:t>
        </w:r>
        <w:r w:rsidRPr="00814B15">
          <w:rPr>
            <w:rFonts w:ascii="Palatino Linotype" w:eastAsia="Times New Roman" w:hAnsi="Palatino Linotype" w:cs="Times New Roman"/>
            <w:color w:val="0000FF"/>
            <w:sz w:val="20"/>
            <w:szCs w:val="20"/>
            <w:u w:val="single"/>
            <w:lang w:val="az-Latn-AZ" w:eastAsia="ru-RU"/>
          </w:rPr>
          <w:t> nömrəli</w:t>
        </w:r>
      </w:hyperlink>
      <w:r w:rsidRPr="00814B15">
        <w:rPr>
          <w:rFonts w:ascii="Palatino Linotype" w:eastAsia="Times New Roman" w:hAnsi="Palatino Linotype" w:cs="Times New Roman"/>
          <w:color w:val="000000"/>
          <w:sz w:val="20"/>
          <w:szCs w:val="20"/>
          <w:lang w:val="az-Latn-AZ" w:eastAsia="ru-RU"/>
        </w:rPr>
        <w:t> Azərbaycan Respublikasının Ailə, Qadın və Uşaq Problemləri üzrə dövlət Komitəsi Kollegiyası Qərarı ilə “</w:t>
      </w:r>
      <w:proofErr w:type="spellStart"/>
      <w:r w:rsidRPr="00814B15">
        <w:rPr>
          <w:rFonts w:ascii="Palatino Linotype" w:eastAsia="Times New Roman" w:hAnsi="Palatino Linotype" w:cs="Times New Roman"/>
          <w:color w:val="000000"/>
          <w:sz w:val="20"/>
          <w:szCs w:val="20"/>
          <w:lang w:val="az-Latn-AZ" w:eastAsia="ru-RU"/>
        </w:rPr>
        <w:t>Ölkədaxili</w:t>
      </w:r>
      <w:proofErr w:type="spellEnd"/>
      <w:r w:rsidRPr="00814B15">
        <w:rPr>
          <w:rFonts w:ascii="Palatino Linotype" w:eastAsia="Times New Roman" w:hAnsi="Palatino Linotype" w:cs="Times New Roman"/>
          <w:color w:val="000000"/>
          <w:sz w:val="20"/>
          <w:szCs w:val="20"/>
          <w:lang w:val="az-Latn-AZ" w:eastAsia="ru-RU"/>
        </w:rPr>
        <w:t xml:space="preserve"> övladlığa götürmə ilə bağlı məlumatların verilməsi üzrə inzibati </w:t>
      </w:r>
      <w:proofErr w:type="spellStart"/>
      <w:r w:rsidRPr="00814B15">
        <w:rPr>
          <w:rFonts w:ascii="Palatino Linotype" w:eastAsia="Times New Roman" w:hAnsi="Palatino Linotype" w:cs="Times New Roman"/>
          <w:color w:val="000000"/>
          <w:sz w:val="20"/>
          <w:szCs w:val="20"/>
          <w:lang w:val="az-Latn-AZ" w:eastAsia="ru-RU"/>
        </w:rPr>
        <w:t>reqlament”in</w:t>
      </w:r>
      <w:proofErr w:type="spellEnd"/>
      <w:r w:rsidRPr="00814B15">
        <w:rPr>
          <w:rFonts w:ascii="Palatino Linotype" w:eastAsia="Times New Roman" w:hAnsi="Palatino Linotype" w:cs="Times New Roman"/>
          <w:color w:val="000000"/>
          <w:sz w:val="20"/>
          <w:szCs w:val="20"/>
          <w:lang w:val="az-Latn-AZ" w:eastAsia="ru-RU"/>
        </w:rPr>
        <w:t xml:space="preserve"> 3.2.2-ci yarımbəndində “</w:t>
      </w:r>
      <w:r w:rsidRPr="00814B15">
        <w:rPr>
          <w:rFonts w:ascii="Palatino Linotype" w:eastAsia="Times New Roman" w:hAnsi="Palatino Linotype" w:cs="Times New Roman"/>
          <w:b/>
          <w:bCs/>
          <w:color w:val="000000"/>
          <w:spacing w:val="-1"/>
          <w:sz w:val="20"/>
          <w:szCs w:val="20"/>
          <w:lang w:val="az-Latn-AZ" w:eastAsia="ru-RU"/>
        </w:rPr>
        <w:t>So</w:t>
      </w:r>
      <w:r w:rsidRPr="00814B15">
        <w:rPr>
          <w:rFonts w:ascii="Palatino Linotype" w:eastAsia="Times New Roman" w:hAnsi="Palatino Linotype" w:cs="Times New Roman"/>
          <w:b/>
          <w:bCs/>
          <w:color w:val="000000"/>
          <w:spacing w:val="5"/>
          <w:sz w:val="20"/>
          <w:szCs w:val="20"/>
          <w:lang w:val="az-Latn-AZ" w:eastAsia="ru-RU"/>
        </w:rPr>
        <w:t>r</w:t>
      </w:r>
      <w:r w:rsidRPr="00814B15">
        <w:rPr>
          <w:rFonts w:ascii="Palatino Linotype" w:eastAsia="Times New Roman" w:hAnsi="Palatino Linotype" w:cs="Times New Roman"/>
          <w:b/>
          <w:bCs/>
          <w:color w:val="000000"/>
          <w:spacing w:val="-2"/>
          <w:sz w:val="20"/>
          <w:szCs w:val="20"/>
          <w:lang w:val="az-Latn-AZ" w:eastAsia="ru-RU"/>
        </w:rPr>
        <w:t>ğ</w:t>
      </w:r>
      <w:r w:rsidRPr="00814B15">
        <w:rPr>
          <w:rFonts w:ascii="Palatino Linotype" w:eastAsia="Times New Roman" w:hAnsi="Palatino Linotype" w:cs="Times New Roman"/>
          <w:b/>
          <w:bCs/>
          <w:color w:val="000000"/>
          <w:sz w:val="20"/>
          <w:szCs w:val="20"/>
          <w:lang w:val="az-Latn-AZ" w:eastAsia="ru-RU"/>
        </w:rPr>
        <w:t>u</w:t>
      </w:r>
      <w:r w:rsidRPr="00814B15">
        <w:rPr>
          <w:rFonts w:ascii="Palatino Linotype" w:eastAsia="Times New Roman" w:hAnsi="Palatino Linotype" w:cs="Times New Roman"/>
          <w:b/>
          <w:bCs/>
          <w:color w:val="000000"/>
          <w:spacing w:val="26"/>
          <w:sz w:val="20"/>
          <w:szCs w:val="20"/>
          <w:lang w:val="az-Latn-AZ" w:eastAsia="ru-RU"/>
        </w:rPr>
        <w:t> </w:t>
      </w:r>
      <w:r w:rsidRPr="00814B15">
        <w:rPr>
          <w:rFonts w:ascii="Palatino Linotype" w:eastAsia="Times New Roman" w:hAnsi="Palatino Linotype" w:cs="Times New Roman"/>
          <w:b/>
          <w:bCs/>
          <w:color w:val="000000"/>
          <w:spacing w:val="-2"/>
          <w:sz w:val="20"/>
          <w:szCs w:val="20"/>
          <w:lang w:val="az-Latn-AZ" w:eastAsia="ru-RU"/>
        </w:rPr>
        <w:t>q</w:t>
      </w:r>
      <w:r w:rsidRPr="00814B15">
        <w:rPr>
          <w:rFonts w:ascii="Palatino Linotype" w:eastAsia="Times New Roman" w:hAnsi="Palatino Linotype" w:cs="Times New Roman"/>
          <w:b/>
          <w:bCs/>
          <w:color w:val="000000"/>
          <w:spacing w:val="-1"/>
          <w:sz w:val="20"/>
          <w:szCs w:val="20"/>
          <w:lang w:val="az-Latn-AZ" w:eastAsia="ru-RU"/>
        </w:rPr>
        <w:t>əbu</w:t>
      </w:r>
      <w:r w:rsidRPr="00814B15">
        <w:rPr>
          <w:rFonts w:ascii="Palatino Linotype" w:eastAsia="Times New Roman" w:hAnsi="Palatino Linotype" w:cs="Times New Roman"/>
          <w:b/>
          <w:bCs/>
          <w:color w:val="000000"/>
          <w:sz w:val="20"/>
          <w:szCs w:val="20"/>
          <w:lang w:val="az-Latn-AZ" w:eastAsia="ru-RU"/>
        </w:rPr>
        <w:t>l </w:t>
      </w:r>
      <w:r w:rsidRPr="00814B15">
        <w:rPr>
          <w:rFonts w:ascii="Palatino Linotype" w:eastAsia="Times New Roman" w:hAnsi="Palatino Linotype" w:cs="Times New Roman"/>
          <w:b/>
          <w:bCs/>
          <w:color w:val="000000"/>
          <w:spacing w:val="-1"/>
          <w:sz w:val="20"/>
          <w:szCs w:val="20"/>
          <w:lang w:val="az-Latn-AZ" w:eastAsia="ru-RU"/>
        </w:rPr>
        <w:t>o</w:t>
      </w:r>
      <w:r w:rsidRPr="00814B15">
        <w:rPr>
          <w:rFonts w:ascii="Palatino Linotype" w:eastAsia="Times New Roman" w:hAnsi="Palatino Linotype" w:cs="Times New Roman"/>
          <w:b/>
          <w:bCs/>
          <w:color w:val="000000"/>
          <w:spacing w:val="3"/>
          <w:sz w:val="20"/>
          <w:szCs w:val="20"/>
          <w:lang w:val="az-Latn-AZ" w:eastAsia="ru-RU"/>
        </w:rPr>
        <w:t>lu</w:t>
      </w:r>
      <w:r w:rsidRPr="00814B15">
        <w:rPr>
          <w:rFonts w:ascii="Palatino Linotype" w:eastAsia="Times New Roman" w:hAnsi="Palatino Linotype" w:cs="Times New Roman"/>
          <w:b/>
          <w:bCs/>
          <w:color w:val="000000"/>
          <w:spacing w:val="-1"/>
          <w:sz w:val="20"/>
          <w:szCs w:val="20"/>
          <w:lang w:val="az-Latn-AZ" w:eastAsia="ru-RU"/>
        </w:rPr>
        <w:t>nd</w:t>
      </w:r>
      <w:r w:rsidRPr="00814B15">
        <w:rPr>
          <w:rFonts w:ascii="Palatino Linotype" w:eastAsia="Times New Roman" w:hAnsi="Palatino Linotype" w:cs="Times New Roman"/>
          <w:b/>
          <w:bCs/>
          <w:color w:val="000000"/>
          <w:spacing w:val="-3"/>
          <w:sz w:val="20"/>
          <w:szCs w:val="20"/>
          <w:lang w:val="az-Latn-AZ" w:eastAsia="ru-RU"/>
        </w:rPr>
        <w:t>u</w:t>
      </w:r>
      <w:r w:rsidRPr="00814B15">
        <w:rPr>
          <w:rFonts w:ascii="Palatino Linotype" w:eastAsia="Times New Roman" w:hAnsi="Palatino Linotype" w:cs="Times New Roman"/>
          <w:b/>
          <w:bCs/>
          <w:color w:val="000000"/>
          <w:spacing w:val="3"/>
          <w:sz w:val="20"/>
          <w:szCs w:val="20"/>
          <w:lang w:val="az-Latn-AZ" w:eastAsia="ru-RU"/>
        </w:rPr>
        <w:t>ğ</w:t>
      </w:r>
      <w:r w:rsidRPr="00814B15">
        <w:rPr>
          <w:rFonts w:ascii="Palatino Linotype" w:eastAsia="Times New Roman" w:hAnsi="Palatino Linotype" w:cs="Times New Roman"/>
          <w:b/>
          <w:bCs/>
          <w:color w:val="000000"/>
          <w:sz w:val="20"/>
          <w:szCs w:val="20"/>
          <w:lang w:val="az-Latn-AZ" w:eastAsia="ru-RU"/>
        </w:rPr>
        <w:t>u t</w:t>
      </w:r>
      <w:r w:rsidRPr="00814B15">
        <w:rPr>
          <w:rFonts w:ascii="Palatino Linotype" w:eastAsia="Times New Roman" w:hAnsi="Palatino Linotype" w:cs="Times New Roman"/>
          <w:b/>
          <w:bCs/>
          <w:color w:val="000000"/>
          <w:spacing w:val="4"/>
          <w:sz w:val="20"/>
          <w:szCs w:val="20"/>
          <w:lang w:val="az-Latn-AZ" w:eastAsia="ru-RU"/>
        </w:rPr>
        <w:t>ə</w:t>
      </w:r>
      <w:r w:rsidRPr="00814B15">
        <w:rPr>
          <w:rFonts w:ascii="Palatino Linotype" w:eastAsia="Times New Roman" w:hAnsi="Palatino Linotype" w:cs="Times New Roman"/>
          <w:b/>
          <w:bCs/>
          <w:color w:val="000000"/>
          <w:spacing w:val="-1"/>
          <w:sz w:val="20"/>
          <w:szCs w:val="20"/>
          <w:lang w:val="az-Latn-AZ" w:eastAsia="ru-RU"/>
        </w:rPr>
        <w:t>qdir</w:t>
      </w:r>
      <w:r w:rsidRPr="00814B15">
        <w:rPr>
          <w:rFonts w:ascii="Palatino Linotype" w:eastAsia="Times New Roman" w:hAnsi="Palatino Linotype" w:cs="Times New Roman"/>
          <w:b/>
          <w:bCs/>
          <w:color w:val="000000"/>
          <w:spacing w:val="-2"/>
          <w:sz w:val="20"/>
          <w:szCs w:val="20"/>
          <w:lang w:val="az-Latn-AZ" w:eastAsia="ru-RU"/>
        </w:rPr>
        <w:t>d</w:t>
      </w:r>
      <w:r w:rsidRPr="00814B15">
        <w:rPr>
          <w:rFonts w:ascii="Palatino Linotype" w:eastAsia="Times New Roman" w:hAnsi="Palatino Linotype" w:cs="Times New Roman"/>
          <w:b/>
          <w:bCs/>
          <w:color w:val="000000"/>
          <w:sz w:val="20"/>
          <w:szCs w:val="20"/>
          <w:lang w:val="az-Latn-AZ" w:eastAsia="ru-RU"/>
        </w:rPr>
        <w:t>ə </w:t>
      </w:r>
      <w:r w:rsidRPr="00814B15">
        <w:rPr>
          <w:rFonts w:ascii="Palatino Linotype" w:eastAsia="Times New Roman" w:hAnsi="Palatino Linotype" w:cs="Times New Roman"/>
          <w:b/>
          <w:bCs/>
          <w:color w:val="000000"/>
          <w:spacing w:val="-1"/>
          <w:sz w:val="20"/>
          <w:szCs w:val="20"/>
          <w:lang w:val="az-Latn-AZ" w:eastAsia="ru-RU"/>
        </w:rPr>
        <w:t>istifa</w:t>
      </w:r>
      <w:r w:rsidRPr="00814B15">
        <w:rPr>
          <w:rFonts w:ascii="Palatino Linotype" w:eastAsia="Times New Roman" w:hAnsi="Palatino Linotype" w:cs="Times New Roman"/>
          <w:b/>
          <w:bCs/>
          <w:color w:val="000000"/>
          <w:spacing w:val="4"/>
          <w:sz w:val="20"/>
          <w:szCs w:val="20"/>
          <w:lang w:val="az-Latn-AZ" w:eastAsia="ru-RU"/>
        </w:rPr>
        <w:t>d</w:t>
      </w:r>
      <w:r w:rsidRPr="00814B15">
        <w:rPr>
          <w:rFonts w:ascii="Palatino Linotype" w:eastAsia="Times New Roman" w:hAnsi="Palatino Linotype" w:cs="Times New Roman"/>
          <w:b/>
          <w:bCs/>
          <w:color w:val="000000"/>
          <w:spacing w:val="-1"/>
          <w:sz w:val="20"/>
          <w:szCs w:val="20"/>
          <w:lang w:val="az-Latn-AZ" w:eastAsia="ru-RU"/>
        </w:rPr>
        <w:t>əçiy</w:t>
      </w:r>
      <w:r w:rsidRPr="00814B15">
        <w:rPr>
          <w:rFonts w:ascii="Palatino Linotype" w:eastAsia="Times New Roman" w:hAnsi="Palatino Linotype" w:cs="Times New Roman"/>
          <w:b/>
          <w:bCs/>
          <w:color w:val="000000"/>
          <w:sz w:val="20"/>
          <w:szCs w:val="20"/>
          <w:lang w:val="az-Latn-AZ" w:eastAsia="ru-RU"/>
        </w:rPr>
        <w:t>ə </w:t>
      </w:r>
      <w:r w:rsidRPr="00814B15">
        <w:rPr>
          <w:rFonts w:ascii="Palatino Linotype" w:eastAsia="Times New Roman" w:hAnsi="Palatino Linotype" w:cs="Times New Roman"/>
          <w:b/>
          <w:bCs/>
          <w:color w:val="000000"/>
          <w:spacing w:val="-1"/>
          <w:sz w:val="20"/>
          <w:szCs w:val="20"/>
          <w:lang w:val="az-Latn-AZ" w:eastAsia="ru-RU"/>
        </w:rPr>
        <w:t>elektr</w:t>
      </w:r>
      <w:r w:rsidRPr="00814B15">
        <w:rPr>
          <w:rFonts w:ascii="Palatino Linotype" w:eastAsia="Times New Roman" w:hAnsi="Palatino Linotype" w:cs="Times New Roman"/>
          <w:b/>
          <w:bCs/>
          <w:color w:val="000000"/>
          <w:spacing w:val="4"/>
          <w:sz w:val="20"/>
          <w:szCs w:val="20"/>
          <w:lang w:val="az-Latn-AZ" w:eastAsia="ru-RU"/>
        </w:rPr>
        <w:t>o</w:t>
      </w:r>
      <w:r w:rsidRPr="00814B15">
        <w:rPr>
          <w:rFonts w:ascii="Palatino Linotype" w:eastAsia="Times New Roman" w:hAnsi="Palatino Linotype" w:cs="Times New Roman"/>
          <w:b/>
          <w:bCs/>
          <w:color w:val="000000"/>
          <w:sz w:val="20"/>
          <w:szCs w:val="20"/>
          <w:lang w:val="az-Latn-AZ" w:eastAsia="ru-RU"/>
        </w:rPr>
        <w:t>n </w:t>
      </w:r>
      <w:r w:rsidRPr="00814B15">
        <w:rPr>
          <w:rFonts w:ascii="Palatino Linotype" w:eastAsia="Times New Roman" w:hAnsi="Palatino Linotype" w:cs="Times New Roman"/>
          <w:b/>
          <w:bCs/>
          <w:color w:val="000000"/>
          <w:spacing w:val="-1"/>
          <w:sz w:val="20"/>
          <w:szCs w:val="20"/>
          <w:lang w:val="az-Latn-AZ" w:eastAsia="ru-RU"/>
        </w:rPr>
        <w:t>bi</w:t>
      </w:r>
      <w:r w:rsidRPr="00814B15">
        <w:rPr>
          <w:rFonts w:ascii="Palatino Linotype" w:eastAsia="Times New Roman" w:hAnsi="Palatino Linotype" w:cs="Times New Roman"/>
          <w:b/>
          <w:bCs/>
          <w:color w:val="000000"/>
          <w:spacing w:val="3"/>
          <w:sz w:val="20"/>
          <w:szCs w:val="20"/>
          <w:lang w:val="az-Latn-AZ" w:eastAsia="ru-RU"/>
        </w:rPr>
        <w:t>l</w:t>
      </w:r>
      <w:r w:rsidRPr="00814B15">
        <w:rPr>
          <w:rFonts w:ascii="Palatino Linotype" w:eastAsia="Times New Roman" w:hAnsi="Palatino Linotype" w:cs="Times New Roman"/>
          <w:b/>
          <w:bCs/>
          <w:color w:val="000000"/>
          <w:spacing w:val="-1"/>
          <w:sz w:val="20"/>
          <w:szCs w:val="20"/>
          <w:lang w:val="az-Latn-AZ" w:eastAsia="ru-RU"/>
        </w:rPr>
        <w:t>dir</w:t>
      </w:r>
      <w:r w:rsidRPr="00814B15">
        <w:rPr>
          <w:rFonts w:ascii="Palatino Linotype" w:eastAsia="Times New Roman" w:hAnsi="Palatino Linotype" w:cs="Times New Roman"/>
          <w:b/>
          <w:bCs/>
          <w:color w:val="000000"/>
          <w:spacing w:val="7"/>
          <w:sz w:val="20"/>
          <w:szCs w:val="20"/>
          <w:lang w:val="az-Latn-AZ" w:eastAsia="ru-RU"/>
        </w:rPr>
        <w:t>i</w:t>
      </w:r>
      <w:r w:rsidRPr="00814B15">
        <w:rPr>
          <w:rFonts w:ascii="Palatino Linotype" w:eastAsia="Times New Roman" w:hAnsi="Palatino Linotype" w:cs="Times New Roman"/>
          <w:b/>
          <w:bCs/>
          <w:color w:val="000000"/>
          <w:sz w:val="20"/>
          <w:szCs w:val="20"/>
          <w:lang w:val="az-Latn-AZ" w:eastAsia="ru-RU"/>
        </w:rPr>
        <w:t>ş </w:t>
      </w:r>
      <w:r w:rsidRPr="00814B15">
        <w:rPr>
          <w:rFonts w:ascii="Palatino Linotype" w:eastAsia="Times New Roman" w:hAnsi="Palatino Linotype" w:cs="Times New Roman"/>
          <w:b/>
          <w:bCs/>
          <w:color w:val="000000"/>
          <w:spacing w:val="-2"/>
          <w:sz w:val="20"/>
          <w:szCs w:val="20"/>
          <w:lang w:val="az-Latn-AZ" w:eastAsia="ru-RU"/>
        </w:rPr>
        <w:t>gön</w:t>
      </w:r>
      <w:r w:rsidRPr="00814B15">
        <w:rPr>
          <w:rFonts w:ascii="Palatino Linotype" w:eastAsia="Times New Roman" w:hAnsi="Palatino Linotype" w:cs="Times New Roman"/>
          <w:b/>
          <w:bCs/>
          <w:color w:val="000000"/>
          <w:spacing w:val="4"/>
          <w:sz w:val="20"/>
          <w:szCs w:val="20"/>
          <w:lang w:val="az-Latn-AZ" w:eastAsia="ru-RU"/>
        </w:rPr>
        <w:t>d</w:t>
      </w:r>
      <w:r w:rsidRPr="00814B15">
        <w:rPr>
          <w:rFonts w:ascii="Palatino Linotype" w:eastAsia="Times New Roman" w:hAnsi="Palatino Linotype" w:cs="Times New Roman"/>
          <w:b/>
          <w:bCs/>
          <w:color w:val="000000"/>
          <w:spacing w:val="-1"/>
          <w:sz w:val="20"/>
          <w:szCs w:val="20"/>
          <w:lang w:val="az-Latn-AZ" w:eastAsia="ru-RU"/>
        </w:rPr>
        <w:t>ə</w:t>
      </w:r>
      <w:r w:rsidRPr="00814B15">
        <w:rPr>
          <w:rFonts w:ascii="Palatino Linotype" w:eastAsia="Times New Roman" w:hAnsi="Palatino Linotype" w:cs="Times New Roman"/>
          <w:b/>
          <w:bCs/>
          <w:color w:val="000000"/>
          <w:spacing w:val="-2"/>
          <w:sz w:val="20"/>
          <w:szCs w:val="20"/>
          <w:lang w:val="az-Latn-AZ" w:eastAsia="ru-RU"/>
        </w:rPr>
        <w:t>ril</w:t>
      </w:r>
      <w:r w:rsidRPr="00814B15">
        <w:rPr>
          <w:rFonts w:ascii="Palatino Linotype" w:eastAsia="Times New Roman" w:hAnsi="Palatino Linotype" w:cs="Times New Roman"/>
          <w:b/>
          <w:bCs/>
          <w:color w:val="000000"/>
          <w:spacing w:val="7"/>
          <w:sz w:val="20"/>
          <w:szCs w:val="20"/>
          <w:lang w:val="az-Latn-AZ" w:eastAsia="ru-RU"/>
        </w:rPr>
        <w:t>i</w:t>
      </w:r>
      <w:r w:rsidRPr="00814B15">
        <w:rPr>
          <w:rFonts w:ascii="Palatino Linotype" w:eastAsia="Times New Roman" w:hAnsi="Palatino Linotype" w:cs="Times New Roman"/>
          <w:b/>
          <w:bCs/>
          <w:color w:val="000000"/>
          <w:spacing w:val="-2"/>
          <w:sz w:val="20"/>
          <w:szCs w:val="20"/>
          <w:lang w:val="az-Latn-AZ" w:eastAsia="ru-RU"/>
        </w:rPr>
        <w:t>r</w:t>
      </w:r>
      <w:r w:rsidRPr="00814B15">
        <w:rPr>
          <w:rFonts w:ascii="Palatino Linotype" w:eastAsia="Times New Roman" w:hAnsi="Palatino Linotype" w:cs="Times New Roman"/>
          <w:color w:val="000000"/>
          <w:spacing w:val="-2"/>
          <w:sz w:val="20"/>
          <w:szCs w:val="20"/>
          <w:lang w:val="az-Latn-AZ" w:eastAsia="ru-RU"/>
        </w:rPr>
        <w:t>.” sözləri “</w:t>
      </w:r>
      <w:r w:rsidRPr="00814B15">
        <w:rPr>
          <w:rFonts w:ascii="Palatino Linotype" w:eastAsia="Times New Roman" w:hAnsi="Palatino Linotype" w:cs="Times New Roman"/>
          <w:b/>
          <w:bCs/>
          <w:color w:val="000000"/>
          <w:sz w:val="20"/>
          <w:szCs w:val="20"/>
          <w:lang w:val="az-Latn-AZ" w:eastAsia="ru-RU"/>
        </w:rPr>
        <w:t>Sorğu </w:t>
      </w:r>
      <w:r w:rsidRPr="00814B15">
        <w:rPr>
          <w:rFonts w:ascii="Palatino Linotype" w:eastAsia="Times New Roman" w:hAnsi="Palatino Linotype" w:cs="Times New Roman"/>
          <w:color w:val="000000"/>
          <w:sz w:val="20"/>
          <w:szCs w:val="20"/>
          <w:lang w:val="az-Latn-AZ" w:eastAsia="ru-RU"/>
        </w:rPr>
        <w:t>real vaxt rejimində</w:t>
      </w:r>
      <w:r w:rsidRPr="00814B15">
        <w:rPr>
          <w:rFonts w:ascii="Palatino Linotype" w:eastAsia="Times New Roman" w:hAnsi="Palatino Linotype" w:cs="Times New Roman"/>
          <w:b/>
          <w:bCs/>
          <w:color w:val="000000"/>
          <w:sz w:val="20"/>
          <w:szCs w:val="20"/>
          <w:lang w:val="az-Latn-AZ" w:eastAsia="ru-RU"/>
        </w:rPr>
        <w:t xml:space="preserve"> avtomatik </w:t>
      </w:r>
      <w:proofErr w:type="spellStart"/>
      <w:r w:rsidRPr="00814B15">
        <w:rPr>
          <w:rFonts w:ascii="Palatino Linotype" w:eastAsia="Times New Roman" w:hAnsi="Palatino Linotype" w:cs="Times New Roman"/>
          <w:b/>
          <w:bCs/>
          <w:color w:val="000000"/>
          <w:sz w:val="20"/>
          <w:szCs w:val="20"/>
          <w:lang w:val="az-Latn-AZ" w:eastAsia="ru-RU"/>
        </w:rPr>
        <w:t>cavablandırılır</w:t>
      </w:r>
      <w:proofErr w:type="spellEnd"/>
      <w:r w:rsidRPr="00814B15">
        <w:rPr>
          <w:rFonts w:ascii="Palatino Linotype" w:eastAsia="Times New Roman" w:hAnsi="Palatino Linotype" w:cs="Times New Roman"/>
          <w:color w:val="000000"/>
          <w:sz w:val="20"/>
          <w:szCs w:val="20"/>
          <w:lang w:val="az-Latn-AZ" w:eastAsia="ru-RU"/>
        </w:rPr>
        <w:t>.” sözləri ilə əvəz</w:t>
      </w:r>
      <w:r w:rsidRPr="00814B15">
        <w:rPr>
          <w:rFonts w:ascii="Palatino Linotype" w:eastAsia="Times New Roman" w:hAnsi="Palatino Linotype" w:cs="Times New Roman"/>
          <w:color w:val="000000"/>
          <w:spacing w:val="-1"/>
          <w:sz w:val="20"/>
          <w:szCs w:val="20"/>
          <w:lang w:val="az-Latn-AZ" w:eastAsia="ru-RU"/>
        </w:rPr>
        <w:t> </w:t>
      </w:r>
      <w:proofErr w:type="spellStart"/>
      <w:r w:rsidRPr="00814B15">
        <w:rPr>
          <w:rFonts w:ascii="Palatino Linotype" w:eastAsia="Times New Roman" w:hAnsi="Palatino Linotype" w:cs="Times New Roman"/>
          <w:color w:val="000000"/>
          <w:spacing w:val="-1"/>
          <w:sz w:val="20"/>
          <w:szCs w:val="20"/>
          <w:lang w:val="az-Latn-AZ" w:eastAsia="ru-RU"/>
        </w:rPr>
        <w:t>edilmişdir</w:t>
      </w:r>
      <w:proofErr w:type="spellEnd"/>
      <w:r w:rsidRPr="00814B15">
        <w:rPr>
          <w:rFonts w:ascii="Palatino Linotype" w:eastAsia="Times New Roman" w:hAnsi="Palatino Linotype" w:cs="Times New Roman"/>
          <w:color w:val="000000"/>
          <w:spacing w:val="-1"/>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Palatino Linotype" w:eastAsia="Times New Roman" w:hAnsi="Palatino Linotype" w:cs="Times New Roman"/>
          <w:color w:val="000000"/>
          <w:sz w:val="20"/>
          <w:szCs w:val="20"/>
          <w:lang w:val="az-Latn-AZ" w:eastAsia="ru-RU"/>
        </w:rPr>
        <w:t> </w:t>
      </w:r>
    </w:p>
    <w:bookmarkStart w:id="16" w:name="_edn9"/>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Times New Roman" w:eastAsia="Times New Roman" w:hAnsi="Times New Roman" w:cs="Times New Roman"/>
          <w:color w:val="000000"/>
          <w:sz w:val="20"/>
          <w:szCs w:val="20"/>
          <w:lang w:eastAsia="ru-RU"/>
        </w:rPr>
        <w:fldChar w:fldCharType="begin"/>
      </w:r>
      <w:r w:rsidRPr="00814B15">
        <w:rPr>
          <w:rFonts w:ascii="Times New Roman" w:eastAsia="Times New Roman" w:hAnsi="Times New Roman" w:cs="Times New Roman"/>
          <w:color w:val="000000"/>
          <w:sz w:val="20"/>
          <w:szCs w:val="20"/>
          <w:lang w:eastAsia="ru-RU"/>
        </w:rPr>
        <w:instrText xml:space="preserve"> HYPERLINK "http://e-qanun.az/alpidata/framework/data/25/c_f_25718.htm" \l "_ednref9" \o "" </w:instrText>
      </w:r>
      <w:r w:rsidRPr="00814B15">
        <w:rPr>
          <w:rFonts w:ascii="Times New Roman" w:eastAsia="Times New Roman" w:hAnsi="Times New Roman" w:cs="Times New Roman"/>
          <w:color w:val="000000"/>
          <w:sz w:val="20"/>
          <w:szCs w:val="20"/>
          <w:lang w:eastAsia="ru-RU"/>
        </w:rPr>
        <w:fldChar w:fldCharType="separate"/>
      </w:r>
      <w:r w:rsidRPr="00814B15">
        <w:rPr>
          <w:rFonts w:ascii="Palatino Linotype" w:eastAsia="Times New Roman" w:hAnsi="Palatino Linotype" w:cs="Times New Roman"/>
          <w:b/>
          <w:bCs/>
          <w:color w:val="0000FF"/>
          <w:sz w:val="20"/>
          <w:szCs w:val="20"/>
          <w:u w:val="single"/>
          <w:vertAlign w:val="superscript"/>
          <w:lang w:val="az-Latn-AZ" w:eastAsia="ru-RU"/>
        </w:rPr>
        <w:t>[9]</w:t>
      </w:r>
      <w:r w:rsidRPr="00814B15">
        <w:rPr>
          <w:rFonts w:ascii="Times New Roman" w:eastAsia="Times New Roman" w:hAnsi="Times New Roman" w:cs="Times New Roman"/>
          <w:color w:val="000000"/>
          <w:sz w:val="20"/>
          <w:szCs w:val="20"/>
          <w:lang w:eastAsia="ru-RU"/>
        </w:rPr>
        <w:fldChar w:fldCharType="end"/>
      </w:r>
      <w:bookmarkEnd w:id="16"/>
      <w:r w:rsidRPr="00814B15">
        <w:rPr>
          <w:rFonts w:ascii="Palatino Linotype" w:eastAsia="Times New Roman" w:hAnsi="Palatino Linotype" w:cs="Times New Roman"/>
          <w:color w:val="0000FF"/>
          <w:sz w:val="20"/>
          <w:szCs w:val="20"/>
          <w:lang w:val="az-Latn-AZ" w:eastAsia="ru-RU"/>
        </w:rPr>
        <w:t> </w:t>
      </w:r>
      <w:hyperlink r:id="rId20" w:tgtFrame="_blank" w:tooltip="Azərbaycan Respublikasının Ailə, Qadın və Uşaq Problemləri üzrə dövlət Komitəsi Kollegiyası 3 may 2018-ci il tarixli 48-2 nömrəli Qərarı" w:history="1">
        <w:r w:rsidRPr="00814B15">
          <w:rPr>
            <w:rFonts w:ascii="Palatino Linotype" w:eastAsia="Times New Roman" w:hAnsi="Palatino Linotype" w:cs="Times New Roman"/>
            <w:color w:val="0000FF"/>
            <w:sz w:val="20"/>
            <w:szCs w:val="20"/>
            <w:u w:val="single"/>
            <w:lang w:val="az-Latn-AZ" w:eastAsia="ru-RU"/>
          </w:rPr>
          <w:t>3 may 2018-ci il tarixli </w:t>
        </w:r>
        <w:r w:rsidRPr="00814B15">
          <w:rPr>
            <w:rFonts w:ascii="Palatino Linotype" w:eastAsia="Times New Roman" w:hAnsi="Palatino Linotype" w:cs="Times New Roman"/>
            <w:b/>
            <w:bCs/>
            <w:color w:val="0000FF"/>
            <w:sz w:val="20"/>
            <w:szCs w:val="20"/>
            <w:u w:val="single"/>
            <w:lang w:val="az-Latn-AZ" w:eastAsia="ru-RU"/>
          </w:rPr>
          <w:t>48-2</w:t>
        </w:r>
        <w:r w:rsidRPr="00814B15">
          <w:rPr>
            <w:rFonts w:ascii="Palatino Linotype" w:eastAsia="Times New Roman" w:hAnsi="Palatino Linotype" w:cs="Times New Roman"/>
            <w:color w:val="0000FF"/>
            <w:sz w:val="20"/>
            <w:szCs w:val="20"/>
            <w:u w:val="single"/>
            <w:lang w:val="az-Latn-AZ" w:eastAsia="ru-RU"/>
          </w:rPr>
          <w:t> nömrəli</w:t>
        </w:r>
      </w:hyperlink>
      <w:r w:rsidRPr="00814B15">
        <w:rPr>
          <w:rFonts w:ascii="Palatino Linotype" w:eastAsia="Times New Roman" w:hAnsi="Palatino Linotype" w:cs="Times New Roman"/>
          <w:color w:val="000000"/>
          <w:sz w:val="20"/>
          <w:szCs w:val="20"/>
          <w:lang w:val="az-Latn-AZ" w:eastAsia="ru-RU"/>
        </w:rPr>
        <w:t> Azərbaycan Respublikasının Ailə, Qadın və Uşaq Problemləri üzrə dövlət Komitəsi Kollegiyası Qərarı ilə “</w:t>
      </w:r>
      <w:proofErr w:type="spellStart"/>
      <w:r w:rsidRPr="00814B15">
        <w:rPr>
          <w:rFonts w:ascii="Palatino Linotype" w:eastAsia="Times New Roman" w:hAnsi="Palatino Linotype" w:cs="Times New Roman"/>
          <w:color w:val="000000"/>
          <w:sz w:val="20"/>
          <w:szCs w:val="20"/>
          <w:lang w:val="az-Latn-AZ" w:eastAsia="ru-RU"/>
        </w:rPr>
        <w:t>Ölkədaxili</w:t>
      </w:r>
      <w:proofErr w:type="spellEnd"/>
      <w:r w:rsidRPr="00814B15">
        <w:rPr>
          <w:rFonts w:ascii="Palatino Linotype" w:eastAsia="Times New Roman" w:hAnsi="Palatino Linotype" w:cs="Times New Roman"/>
          <w:color w:val="000000"/>
          <w:sz w:val="20"/>
          <w:szCs w:val="20"/>
          <w:lang w:val="az-Latn-AZ" w:eastAsia="ru-RU"/>
        </w:rPr>
        <w:t xml:space="preserve"> övladlığa götürmə ilə bağlı məlumatların verilməsi üzrə inzibati </w:t>
      </w:r>
      <w:proofErr w:type="spellStart"/>
      <w:r w:rsidRPr="00814B15">
        <w:rPr>
          <w:rFonts w:ascii="Palatino Linotype" w:eastAsia="Times New Roman" w:hAnsi="Palatino Linotype" w:cs="Times New Roman"/>
          <w:color w:val="000000"/>
          <w:sz w:val="20"/>
          <w:szCs w:val="20"/>
          <w:lang w:val="az-Latn-AZ" w:eastAsia="ru-RU"/>
        </w:rPr>
        <w:t>reqlament”in</w:t>
      </w:r>
      <w:proofErr w:type="spellEnd"/>
      <w:r w:rsidRPr="00814B15">
        <w:rPr>
          <w:rFonts w:ascii="Palatino Linotype" w:eastAsia="Times New Roman" w:hAnsi="Palatino Linotype" w:cs="Times New Roman"/>
          <w:color w:val="000000"/>
          <w:sz w:val="20"/>
          <w:szCs w:val="20"/>
          <w:lang w:val="az-Latn-AZ" w:eastAsia="ru-RU"/>
        </w:rPr>
        <w:t xml:space="preserve"> 3.3.1-ci yarımbəndində “</w:t>
      </w:r>
      <w:r w:rsidRPr="00814B15">
        <w:rPr>
          <w:rFonts w:ascii="Palatino Linotype" w:eastAsia="Times New Roman" w:hAnsi="Palatino Linotype" w:cs="Times New Roman"/>
          <w:b/>
          <w:bCs/>
          <w:color w:val="000000"/>
          <w:sz w:val="20"/>
          <w:szCs w:val="20"/>
          <w:shd w:val="clear" w:color="auto" w:fill="FFFFFF"/>
          <w:lang w:val="az-Latn-AZ" w:eastAsia="ru-RU"/>
        </w:rPr>
        <w:t xml:space="preserve">İstifadəçi 2.6-cı bənddə sadalanan sənədin </w:t>
      </w:r>
      <w:proofErr w:type="spellStart"/>
      <w:r w:rsidRPr="00814B15">
        <w:rPr>
          <w:rFonts w:ascii="Palatino Linotype" w:eastAsia="Times New Roman" w:hAnsi="Palatino Linotype" w:cs="Times New Roman"/>
          <w:b/>
          <w:bCs/>
          <w:color w:val="000000"/>
          <w:sz w:val="20"/>
          <w:szCs w:val="20"/>
          <w:shd w:val="clear" w:color="auto" w:fill="FFFFFF"/>
          <w:lang w:val="az-Latn-AZ" w:eastAsia="ru-RU"/>
        </w:rPr>
        <w:t>skan</w:t>
      </w:r>
      <w:proofErr w:type="spellEnd"/>
      <w:r w:rsidRPr="00814B15">
        <w:rPr>
          <w:rFonts w:ascii="Palatino Linotype" w:eastAsia="Times New Roman" w:hAnsi="Palatino Linotype" w:cs="Times New Roman"/>
          <w:b/>
          <w:bCs/>
          <w:color w:val="000000"/>
          <w:sz w:val="20"/>
          <w:szCs w:val="20"/>
          <w:shd w:val="clear" w:color="auto" w:fill="FFFFFF"/>
          <w:lang w:val="az-Latn-AZ" w:eastAsia="ru-RU"/>
        </w:rPr>
        <w:t xml:space="preserve"> olunmuş surətini təqdim etmədikdə</w:t>
      </w:r>
      <w:r w:rsidRPr="00814B15">
        <w:rPr>
          <w:rFonts w:ascii="Palatino Linotype" w:eastAsia="Times New Roman" w:hAnsi="Palatino Linotype" w:cs="Times New Roman"/>
          <w:color w:val="000000"/>
          <w:sz w:val="20"/>
          <w:szCs w:val="20"/>
          <w:lang w:val="az-Latn-AZ" w:eastAsia="ru-RU"/>
        </w:rPr>
        <w:t>” sözləri “</w:t>
      </w:r>
      <w:r w:rsidRPr="00814B15">
        <w:rPr>
          <w:rFonts w:ascii="Palatino Linotype" w:eastAsia="Times New Roman" w:hAnsi="Palatino Linotype" w:cs="Times New Roman"/>
          <w:b/>
          <w:bCs/>
          <w:color w:val="000000"/>
          <w:spacing w:val="-1"/>
          <w:sz w:val="20"/>
          <w:szCs w:val="20"/>
          <w:lang w:val="az-Latn-AZ" w:eastAsia="ru-RU"/>
        </w:rPr>
        <w:t xml:space="preserve">Müvafiq xanalar </w:t>
      </w:r>
      <w:proofErr w:type="spellStart"/>
      <w:r w:rsidRPr="00814B15">
        <w:rPr>
          <w:rFonts w:ascii="Palatino Linotype" w:eastAsia="Times New Roman" w:hAnsi="Palatino Linotype" w:cs="Times New Roman"/>
          <w:b/>
          <w:bCs/>
          <w:color w:val="000000"/>
          <w:spacing w:val="-1"/>
          <w:sz w:val="20"/>
          <w:szCs w:val="20"/>
          <w:lang w:val="az-Latn-AZ" w:eastAsia="ru-RU"/>
        </w:rPr>
        <w:t>doldurulmadıqda</w:t>
      </w:r>
      <w:proofErr w:type="spellEnd"/>
      <w:r w:rsidRPr="00814B15">
        <w:rPr>
          <w:rFonts w:ascii="Palatino Linotype" w:eastAsia="Times New Roman" w:hAnsi="Palatino Linotype" w:cs="Times New Roman"/>
          <w:color w:val="000000"/>
          <w:sz w:val="20"/>
          <w:szCs w:val="20"/>
          <w:lang w:val="az-Latn-AZ" w:eastAsia="ru-RU"/>
        </w:rPr>
        <w:t>” sözləri ilə əvəz </w:t>
      </w:r>
      <w:proofErr w:type="spellStart"/>
      <w:r w:rsidRPr="00814B15">
        <w:rPr>
          <w:rFonts w:ascii="Palatino Linotype" w:eastAsia="Times New Roman" w:hAnsi="Palatino Linotype" w:cs="Times New Roman"/>
          <w:color w:val="000000"/>
          <w:spacing w:val="-1"/>
          <w:sz w:val="20"/>
          <w:szCs w:val="20"/>
          <w:lang w:val="az-Latn-AZ" w:eastAsia="ru-RU"/>
        </w:rPr>
        <w:t>edilmişdir</w:t>
      </w:r>
      <w:proofErr w:type="spellEnd"/>
      <w:r w:rsidRPr="00814B15">
        <w:rPr>
          <w:rFonts w:ascii="Palatino Linotype" w:eastAsia="Times New Roman" w:hAnsi="Palatino Linotype" w:cs="Times New Roman"/>
          <w:color w:val="000000"/>
          <w:spacing w:val="-1"/>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Palatino Linotype" w:eastAsia="Times New Roman" w:hAnsi="Palatino Linotype" w:cs="Times New Roman"/>
          <w:color w:val="000000"/>
          <w:sz w:val="20"/>
          <w:szCs w:val="20"/>
          <w:lang w:val="az-Latn-AZ" w:eastAsia="ru-RU"/>
        </w:rPr>
        <w:t> </w:t>
      </w:r>
    </w:p>
    <w:bookmarkStart w:id="17" w:name="_edn10"/>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Times New Roman" w:eastAsia="Times New Roman" w:hAnsi="Times New Roman" w:cs="Times New Roman"/>
          <w:color w:val="000000"/>
          <w:sz w:val="20"/>
          <w:szCs w:val="20"/>
          <w:lang w:eastAsia="ru-RU"/>
        </w:rPr>
        <w:fldChar w:fldCharType="begin"/>
      </w:r>
      <w:r w:rsidRPr="00814B15">
        <w:rPr>
          <w:rFonts w:ascii="Times New Roman" w:eastAsia="Times New Roman" w:hAnsi="Times New Roman" w:cs="Times New Roman"/>
          <w:color w:val="000000"/>
          <w:sz w:val="20"/>
          <w:szCs w:val="20"/>
          <w:lang w:eastAsia="ru-RU"/>
        </w:rPr>
        <w:instrText xml:space="preserve"> HYPERLINK "http://e-qanun.az/alpidata/framework/data/25/c_f_25718.htm" \l "_ednref10" \o "" </w:instrText>
      </w:r>
      <w:r w:rsidRPr="00814B15">
        <w:rPr>
          <w:rFonts w:ascii="Times New Roman" w:eastAsia="Times New Roman" w:hAnsi="Times New Roman" w:cs="Times New Roman"/>
          <w:color w:val="000000"/>
          <w:sz w:val="20"/>
          <w:szCs w:val="20"/>
          <w:lang w:eastAsia="ru-RU"/>
        </w:rPr>
        <w:fldChar w:fldCharType="separate"/>
      </w:r>
      <w:r w:rsidRPr="00814B15">
        <w:rPr>
          <w:rFonts w:ascii="Palatino Linotype" w:eastAsia="Times New Roman" w:hAnsi="Palatino Linotype" w:cs="Times New Roman"/>
          <w:b/>
          <w:bCs/>
          <w:color w:val="0000FF"/>
          <w:sz w:val="20"/>
          <w:szCs w:val="20"/>
          <w:u w:val="single"/>
          <w:vertAlign w:val="superscript"/>
          <w:lang w:val="az-Latn-AZ" w:eastAsia="ru-RU"/>
        </w:rPr>
        <w:t>[10]</w:t>
      </w:r>
      <w:r w:rsidRPr="00814B15">
        <w:rPr>
          <w:rFonts w:ascii="Times New Roman" w:eastAsia="Times New Roman" w:hAnsi="Times New Roman" w:cs="Times New Roman"/>
          <w:color w:val="000000"/>
          <w:sz w:val="20"/>
          <w:szCs w:val="20"/>
          <w:lang w:eastAsia="ru-RU"/>
        </w:rPr>
        <w:fldChar w:fldCharType="end"/>
      </w:r>
      <w:bookmarkEnd w:id="17"/>
      <w:r w:rsidRPr="00814B15">
        <w:rPr>
          <w:rFonts w:ascii="Palatino Linotype" w:eastAsia="Times New Roman" w:hAnsi="Palatino Linotype" w:cs="Times New Roman"/>
          <w:color w:val="0000FF"/>
          <w:sz w:val="20"/>
          <w:szCs w:val="20"/>
          <w:lang w:val="az-Latn-AZ" w:eastAsia="ru-RU"/>
        </w:rPr>
        <w:t> </w:t>
      </w:r>
      <w:hyperlink r:id="rId21" w:tgtFrame="_blank" w:tooltip="Azərbaycan Respublikasının Ailə, Qadın və Uşaq Problemləri üzrə dövlət Komitəsi Kollegiyası 3 may 2018-ci il tarixli 48-2 nömrəli Qərarı" w:history="1">
        <w:r w:rsidRPr="00814B15">
          <w:rPr>
            <w:rFonts w:ascii="Palatino Linotype" w:eastAsia="Times New Roman" w:hAnsi="Palatino Linotype" w:cs="Times New Roman"/>
            <w:color w:val="0000FF"/>
            <w:sz w:val="20"/>
            <w:szCs w:val="20"/>
            <w:u w:val="single"/>
            <w:lang w:val="az-Latn-AZ" w:eastAsia="ru-RU"/>
          </w:rPr>
          <w:t>3 may 2018-ci il tarixli </w:t>
        </w:r>
        <w:r w:rsidRPr="00814B15">
          <w:rPr>
            <w:rFonts w:ascii="Palatino Linotype" w:eastAsia="Times New Roman" w:hAnsi="Palatino Linotype" w:cs="Times New Roman"/>
            <w:b/>
            <w:bCs/>
            <w:color w:val="0000FF"/>
            <w:sz w:val="20"/>
            <w:szCs w:val="20"/>
            <w:u w:val="single"/>
            <w:lang w:val="az-Latn-AZ" w:eastAsia="ru-RU"/>
          </w:rPr>
          <w:t>48-2</w:t>
        </w:r>
        <w:r w:rsidRPr="00814B15">
          <w:rPr>
            <w:rFonts w:ascii="Palatino Linotype" w:eastAsia="Times New Roman" w:hAnsi="Palatino Linotype" w:cs="Times New Roman"/>
            <w:color w:val="0000FF"/>
            <w:sz w:val="20"/>
            <w:szCs w:val="20"/>
            <w:u w:val="single"/>
            <w:lang w:val="az-Latn-AZ" w:eastAsia="ru-RU"/>
          </w:rPr>
          <w:t> nömrəli</w:t>
        </w:r>
      </w:hyperlink>
      <w:r w:rsidRPr="00814B15">
        <w:rPr>
          <w:rFonts w:ascii="Palatino Linotype" w:eastAsia="Times New Roman" w:hAnsi="Palatino Linotype" w:cs="Times New Roman"/>
          <w:color w:val="000000"/>
          <w:sz w:val="20"/>
          <w:szCs w:val="20"/>
          <w:lang w:val="az-Latn-AZ" w:eastAsia="ru-RU"/>
        </w:rPr>
        <w:t> Azərbaycan Respublikasının Ailə, Qadın və Uşaq Problemləri üzrə dövlət Komitəsi Kollegiyası Qərarı ilə “</w:t>
      </w:r>
      <w:proofErr w:type="spellStart"/>
      <w:r w:rsidRPr="00814B15">
        <w:rPr>
          <w:rFonts w:ascii="Palatino Linotype" w:eastAsia="Times New Roman" w:hAnsi="Palatino Linotype" w:cs="Times New Roman"/>
          <w:color w:val="000000"/>
          <w:sz w:val="20"/>
          <w:szCs w:val="20"/>
          <w:lang w:val="az-Latn-AZ" w:eastAsia="ru-RU"/>
        </w:rPr>
        <w:t>Ölkədaxili</w:t>
      </w:r>
      <w:proofErr w:type="spellEnd"/>
      <w:r w:rsidRPr="00814B15">
        <w:rPr>
          <w:rFonts w:ascii="Palatino Linotype" w:eastAsia="Times New Roman" w:hAnsi="Palatino Linotype" w:cs="Times New Roman"/>
          <w:color w:val="000000"/>
          <w:sz w:val="20"/>
          <w:szCs w:val="20"/>
          <w:lang w:val="az-Latn-AZ" w:eastAsia="ru-RU"/>
        </w:rPr>
        <w:t xml:space="preserve"> övladlığa götürmə ilə bağlı məlumatların verilməsi üzrə inzibati </w:t>
      </w:r>
      <w:proofErr w:type="spellStart"/>
      <w:r w:rsidRPr="00814B15">
        <w:rPr>
          <w:rFonts w:ascii="Palatino Linotype" w:eastAsia="Times New Roman" w:hAnsi="Palatino Linotype" w:cs="Times New Roman"/>
          <w:color w:val="000000"/>
          <w:sz w:val="20"/>
          <w:szCs w:val="20"/>
          <w:lang w:val="az-Latn-AZ" w:eastAsia="ru-RU"/>
        </w:rPr>
        <w:t>reqlament”in</w:t>
      </w:r>
      <w:proofErr w:type="spellEnd"/>
      <w:r w:rsidRPr="00814B15">
        <w:rPr>
          <w:rFonts w:ascii="Palatino Linotype" w:eastAsia="Times New Roman" w:hAnsi="Palatino Linotype" w:cs="Times New Roman"/>
          <w:color w:val="000000"/>
          <w:sz w:val="20"/>
          <w:szCs w:val="20"/>
          <w:lang w:val="az-Latn-AZ" w:eastAsia="ru-RU"/>
        </w:rPr>
        <w:t xml:space="preserve"> 3.3.2-ci yarımbəndində “</w:t>
      </w:r>
      <w:r w:rsidRPr="00814B15">
        <w:rPr>
          <w:rFonts w:ascii="Palatino Linotype" w:eastAsia="Times New Roman" w:hAnsi="Palatino Linotype" w:cs="Times New Roman"/>
          <w:b/>
          <w:bCs/>
          <w:color w:val="000000"/>
          <w:sz w:val="20"/>
          <w:szCs w:val="20"/>
          <w:shd w:val="clear" w:color="auto" w:fill="FFFFFF"/>
          <w:lang w:val="az-Latn-AZ" w:eastAsia="ru-RU"/>
        </w:rPr>
        <w:t>Bu inzibati reqlamentin 3.2.1-ci yarımbəndində göstərilən əsas olmadıqda sorğu icraya qəbul edilir və bu barədə sorğu edənə elektron bildiriş göndərilir</w:t>
      </w:r>
      <w:r w:rsidRPr="00814B15">
        <w:rPr>
          <w:rFonts w:ascii="Palatino Linotype" w:eastAsia="Times New Roman" w:hAnsi="Palatino Linotype" w:cs="Times New Roman"/>
          <w:color w:val="000000"/>
          <w:sz w:val="20"/>
          <w:szCs w:val="20"/>
          <w:shd w:val="clear" w:color="auto" w:fill="FFFFFF"/>
          <w:lang w:val="az-Latn-AZ" w:eastAsia="ru-RU"/>
        </w:rPr>
        <w:t>.</w:t>
      </w:r>
      <w:r w:rsidRPr="00814B15">
        <w:rPr>
          <w:rFonts w:ascii="Palatino Linotype" w:eastAsia="Times New Roman" w:hAnsi="Palatino Linotype" w:cs="Times New Roman"/>
          <w:color w:val="000000"/>
          <w:sz w:val="20"/>
          <w:szCs w:val="20"/>
          <w:lang w:val="az-Latn-AZ" w:eastAsia="ru-RU"/>
        </w:rPr>
        <w:t>” sözləri “</w:t>
      </w:r>
      <w:r w:rsidRPr="00814B15">
        <w:rPr>
          <w:rFonts w:ascii="Palatino Linotype" w:eastAsia="Times New Roman" w:hAnsi="Palatino Linotype" w:cs="Times New Roman"/>
          <w:b/>
          <w:bCs/>
          <w:color w:val="000000"/>
          <w:sz w:val="20"/>
          <w:szCs w:val="20"/>
          <w:lang w:val="az-Latn-AZ" w:eastAsia="ru-RU"/>
        </w:rPr>
        <w:t>Bure</w:t>
      </w:r>
      <w:r w:rsidRPr="00814B15">
        <w:rPr>
          <w:rFonts w:ascii="Palatino Linotype" w:eastAsia="Times New Roman" w:hAnsi="Palatino Linotype" w:cs="Times New Roman"/>
          <w:b/>
          <w:bCs/>
          <w:color w:val="000000"/>
          <w:spacing w:val="-4"/>
          <w:sz w:val="20"/>
          <w:szCs w:val="20"/>
          <w:lang w:val="az-Latn-AZ" w:eastAsia="ru-RU"/>
        </w:rPr>
        <w:t>q</w:t>
      </w:r>
      <w:r w:rsidRPr="00814B15">
        <w:rPr>
          <w:rFonts w:ascii="Palatino Linotype" w:eastAsia="Times New Roman" w:hAnsi="Palatino Linotype" w:cs="Times New Roman"/>
          <w:b/>
          <w:bCs/>
          <w:color w:val="000000"/>
          <w:spacing w:val="4"/>
          <w:sz w:val="20"/>
          <w:szCs w:val="20"/>
          <w:lang w:val="az-Latn-AZ" w:eastAsia="ru-RU"/>
        </w:rPr>
        <w:t>l</w:t>
      </w:r>
      <w:r w:rsidRPr="00814B15">
        <w:rPr>
          <w:rFonts w:ascii="Palatino Linotype" w:eastAsia="Times New Roman" w:hAnsi="Palatino Linotype" w:cs="Times New Roman"/>
          <w:b/>
          <w:bCs/>
          <w:color w:val="000000"/>
          <w:sz w:val="20"/>
          <w:szCs w:val="20"/>
          <w:lang w:val="az-Latn-AZ" w:eastAsia="ru-RU"/>
        </w:rPr>
        <w:t>amentin</w:t>
      </w:r>
      <w:r w:rsidRPr="00814B15">
        <w:rPr>
          <w:rFonts w:ascii="Palatino Linotype" w:eastAsia="Times New Roman" w:hAnsi="Palatino Linotype" w:cs="Times New Roman"/>
          <w:b/>
          <w:bCs/>
          <w:color w:val="000000"/>
          <w:spacing w:val="35"/>
          <w:sz w:val="20"/>
          <w:szCs w:val="20"/>
          <w:lang w:val="az-Latn-AZ" w:eastAsia="ru-RU"/>
        </w:rPr>
        <w:t> </w:t>
      </w:r>
      <w:r w:rsidRPr="00814B15">
        <w:rPr>
          <w:rFonts w:ascii="Palatino Linotype" w:eastAsia="Times New Roman" w:hAnsi="Palatino Linotype" w:cs="Times New Roman"/>
          <w:b/>
          <w:bCs/>
          <w:color w:val="000000"/>
          <w:sz w:val="20"/>
          <w:szCs w:val="20"/>
          <w:lang w:val="az-Latn-AZ" w:eastAsia="ru-RU"/>
        </w:rPr>
        <w:t>3.3.</w:t>
      </w:r>
      <w:r w:rsidRPr="00814B15">
        <w:rPr>
          <w:rFonts w:ascii="Palatino Linotype" w:eastAsia="Times New Roman" w:hAnsi="Palatino Linotype" w:cs="Times New Roman"/>
          <w:b/>
          <w:bCs/>
          <w:color w:val="000000"/>
          <w:spacing w:val="3"/>
          <w:sz w:val="20"/>
          <w:szCs w:val="20"/>
          <w:lang w:val="az-Latn-AZ" w:eastAsia="ru-RU"/>
        </w:rPr>
        <w:t>1</w:t>
      </w:r>
      <w:r w:rsidRPr="00814B15">
        <w:rPr>
          <w:rFonts w:ascii="Palatino Linotype" w:eastAsia="Times New Roman" w:hAnsi="Palatino Linotype" w:cs="Times New Roman"/>
          <w:b/>
          <w:bCs/>
          <w:color w:val="000000"/>
          <w:sz w:val="20"/>
          <w:szCs w:val="20"/>
          <w:lang w:val="az-Latn-AZ" w:eastAsia="ru-RU"/>
        </w:rPr>
        <w:t>-ci</w:t>
      </w:r>
      <w:r w:rsidRPr="00814B15">
        <w:rPr>
          <w:rFonts w:ascii="Palatino Linotype" w:eastAsia="Times New Roman" w:hAnsi="Palatino Linotype" w:cs="Times New Roman"/>
          <w:b/>
          <w:bCs/>
          <w:color w:val="000000"/>
          <w:spacing w:val="34"/>
          <w:sz w:val="20"/>
          <w:szCs w:val="20"/>
          <w:lang w:val="az-Latn-AZ" w:eastAsia="ru-RU"/>
        </w:rPr>
        <w:t> </w:t>
      </w:r>
      <w:r w:rsidRPr="00814B15">
        <w:rPr>
          <w:rFonts w:ascii="Palatino Linotype" w:eastAsia="Times New Roman" w:hAnsi="Palatino Linotype" w:cs="Times New Roman"/>
          <w:b/>
          <w:bCs/>
          <w:color w:val="000000"/>
          <w:spacing w:val="4"/>
          <w:sz w:val="20"/>
          <w:szCs w:val="20"/>
          <w:lang w:val="az-Latn-AZ" w:eastAsia="ru-RU"/>
        </w:rPr>
        <w:t>y</w:t>
      </w:r>
      <w:r w:rsidRPr="00814B15">
        <w:rPr>
          <w:rFonts w:ascii="Palatino Linotype" w:eastAsia="Times New Roman" w:hAnsi="Palatino Linotype" w:cs="Times New Roman"/>
          <w:b/>
          <w:bCs/>
          <w:color w:val="000000"/>
          <w:sz w:val="20"/>
          <w:szCs w:val="20"/>
          <w:lang w:val="az-Latn-AZ" w:eastAsia="ru-RU"/>
        </w:rPr>
        <w:t>a</w:t>
      </w:r>
      <w:r w:rsidRPr="00814B15">
        <w:rPr>
          <w:rFonts w:ascii="Palatino Linotype" w:eastAsia="Times New Roman" w:hAnsi="Palatino Linotype" w:cs="Times New Roman"/>
          <w:b/>
          <w:bCs/>
          <w:color w:val="000000"/>
          <w:spacing w:val="-1"/>
          <w:sz w:val="20"/>
          <w:szCs w:val="20"/>
          <w:lang w:val="az-Latn-AZ" w:eastAsia="ru-RU"/>
        </w:rPr>
        <w:t>r</w:t>
      </w:r>
      <w:r w:rsidRPr="00814B15">
        <w:rPr>
          <w:rFonts w:ascii="Palatino Linotype" w:eastAsia="Times New Roman" w:hAnsi="Palatino Linotype" w:cs="Times New Roman"/>
          <w:b/>
          <w:bCs/>
          <w:color w:val="000000"/>
          <w:sz w:val="20"/>
          <w:szCs w:val="20"/>
          <w:lang w:val="az-Latn-AZ" w:eastAsia="ru-RU"/>
        </w:rPr>
        <w:t>ı</w:t>
      </w:r>
      <w:r w:rsidRPr="00814B15">
        <w:rPr>
          <w:rFonts w:ascii="Palatino Linotype" w:eastAsia="Times New Roman" w:hAnsi="Palatino Linotype" w:cs="Times New Roman"/>
          <w:b/>
          <w:bCs/>
          <w:color w:val="000000"/>
          <w:spacing w:val="4"/>
          <w:sz w:val="20"/>
          <w:szCs w:val="20"/>
          <w:lang w:val="az-Latn-AZ" w:eastAsia="ru-RU"/>
        </w:rPr>
        <w:t>m</w:t>
      </w:r>
      <w:r w:rsidRPr="00814B15">
        <w:rPr>
          <w:rFonts w:ascii="Palatino Linotype" w:eastAsia="Times New Roman" w:hAnsi="Palatino Linotype" w:cs="Times New Roman"/>
          <w:b/>
          <w:bCs/>
          <w:color w:val="000000"/>
          <w:spacing w:val="-2"/>
          <w:sz w:val="20"/>
          <w:szCs w:val="20"/>
          <w:lang w:val="az-Latn-AZ" w:eastAsia="ru-RU"/>
        </w:rPr>
        <w:t>b</w:t>
      </w:r>
      <w:r w:rsidRPr="00814B15">
        <w:rPr>
          <w:rFonts w:ascii="Palatino Linotype" w:eastAsia="Times New Roman" w:hAnsi="Palatino Linotype" w:cs="Times New Roman"/>
          <w:b/>
          <w:bCs/>
          <w:color w:val="000000"/>
          <w:spacing w:val="-1"/>
          <w:sz w:val="20"/>
          <w:szCs w:val="20"/>
          <w:lang w:val="az-Latn-AZ" w:eastAsia="ru-RU"/>
        </w:rPr>
        <w:t>ə</w:t>
      </w:r>
      <w:r w:rsidRPr="00814B15">
        <w:rPr>
          <w:rFonts w:ascii="Palatino Linotype" w:eastAsia="Times New Roman" w:hAnsi="Palatino Linotype" w:cs="Times New Roman"/>
          <w:b/>
          <w:bCs/>
          <w:color w:val="000000"/>
          <w:spacing w:val="3"/>
          <w:sz w:val="20"/>
          <w:szCs w:val="20"/>
          <w:lang w:val="az-Latn-AZ" w:eastAsia="ru-RU"/>
        </w:rPr>
        <w:t>n</w:t>
      </w:r>
      <w:r w:rsidRPr="00814B15">
        <w:rPr>
          <w:rFonts w:ascii="Palatino Linotype" w:eastAsia="Times New Roman" w:hAnsi="Palatino Linotype" w:cs="Times New Roman"/>
          <w:b/>
          <w:bCs/>
          <w:color w:val="000000"/>
          <w:sz w:val="20"/>
          <w:szCs w:val="20"/>
          <w:lang w:val="az-Latn-AZ" w:eastAsia="ru-RU"/>
        </w:rPr>
        <w:t>dində</w:t>
      </w:r>
      <w:r w:rsidRPr="00814B15">
        <w:rPr>
          <w:rFonts w:ascii="Palatino Linotype" w:eastAsia="Times New Roman" w:hAnsi="Palatino Linotype" w:cs="Times New Roman"/>
          <w:b/>
          <w:bCs/>
          <w:color w:val="000000"/>
          <w:spacing w:val="33"/>
          <w:sz w:val="20"/>
          <w:szCs w:val="20"/>
          <w:lang w:val="az-Latn-AZ" w:eastAsia="ru-RU"/>
        </w:rPr>
        <w:t> </w:t>
      </w:r>
      <w:r w:rsidRPr="00814B15">
        <w:rPr>
          <w:rFonts w:ascii="Palatino Linotype" w:eastAsia="Times New Roman" w:hAnsi="Palatino Linotype" w:cs="Times New Roman"/>
          <w:b/>
          <w:bCs/>
          <w:color w:val="000000"/>
          <w:sz w:val="20"/>
          <w:szCs w:val="20"/>
          <w:lang w:val="az-Latn-AZ" w:eastAsia="ru-RU"/>
        </w:rPr>
        <w:t>gös</w:t>
      </w:r>
      <w:r w:rsidRPr="00814B15">
        <w:rPr>
          <w:rFonts w:ascii="Palatino Linotype" w:eastAsia="Times New Roman" w:hAnsi="Palatino Linotype" w:cs="Times New Roman"/>
          <w:b/>
          <w:bCs/>
          <w:color w:val="000000"/>
          <w:spacing w:val="2"/>
          <w:sz w:val="20"/>
          <w:szCs w:val="20"/>
          <w:lang w:val="az-Latn-AZ" w:eastAsia="ru-RU"/>
        </w:rPr>
        <w:t>t</w:t>
      </w:r>
      <w:r w:rsidRPr="00814B15">
        <w:rPr>
          <w:rFonts w:ascii="Palatino Linotype" w:eastAsia="Times New Roman" w:hAnsi="Palatino Linotype" w:cs="Times New Roman"/>
          <w:b/>
          <w:bCs/>
          <w:color w:val="000000"/>
          <w:spacing w:val="-1"/>
          <w:sz w:val="20"/>
          <w:szCs w:val="20"/>
          <w:lang w:val="az-Latn-AZ" w:eastAsia="ru-RU"/>
        </w:rPr>
        <w:t>ə</w:t>
      </w:r>
      <w:r w:rsidRPr="00814B15">
        <w:rPr>
          <w:rFonts w:ascii="Palatino Linotype" w:eastAsia="Times New Roman" w:hAnsi="Palatino Linotype" w:cs="Times New Roman"/>
          <w:b/>
          <w:bCs/>
          <w:color w:val="000000"/>
          <w:sz w:val="20"/>
          <w:szCs w:val="20"/>
          <w:lang w:val="az-Latn-AZ" w:eastAsia="ru-RU"/>
        </w:rPr>
        <w:t>ri</w:t>
      </w:r>
      <w:r w:rsidRPr="00814B15">
        <w:rPr>
          <w:rFonts w:ascii="Palatino Linotype" w:eastAsia="Times New Roman" w:hAnsi="Palatino Linotype" w:cs="Times New Roman"/>
          <w:b/>
          <w:bCs/>
          <w:color w:val="000000"/>
          <w:spacing w:val="3"/>
          <w:sz w:val="20"/>
          <w:szCs w:val="20"/>
          <w:lang w:val="az-Latn-AZ" w:eastAsia="ru-RU"/>
        </w:rPr>
        <w:t>l</w:t>
      </w:r>
      <w:r w:rsidRPr="00814B15">
        <w:rPr>
          <w:rFonts w:ascii="Palatino Linotype" w:eastAsia="Times New Roman" w:hAnsi="Palatino Linotype" w:cs="Times New Roman"/>
          <w:b/>
          <w:bCs/>
          <w:color w:val="000000"/>
          <w:spacing w:val="-1"/>
          <w:sz w:val="20"/>
          <w:szCs w:val="20"/>
          <w:lang w:val="az-Latn-AZ" w:eastAsia="ru-RU"/>
        </w:rPr>
        <w:t>ə</w:t>
      </w:r>
      <w:r w:rsidRPr="00814B15">
        <w:rPr>
          <w:rFonts w:ascii="Palatino Linotype" w:eastAsia="Times New Roman" w:hAnsi="Palatino Linotype" w:cs="Times New Roman"/>
          <w:b/>
          <w:bCs/>
          <w:color w:val="000000"/>
          <w:sz w:val="20"/>
          <w:szCs w:val="20"/>
          <w:lang w:val="az-Latn-AZ" w:eastAsia="ru-RU"/>
        </w:rPr>
        <w:t>n </w:t>
      </w:r>
      <w:r w:rsidRPr="00814B15">
        <w:rPr>
          <w:rFonts w:ascii="Palatino Linotype" w:eastAsia="Times New Roman" w:hAnsi="Palatino Linotype" w:cs="Times New Roman"/>
          <w:b/>
          <w:bCs/>
          <w:color w:val="000000"/>
          <w:spacing w:val="-1"/>
          <w:sz w:val="20"/>
          <w:szCs w:val="20"/>
          <w:lang w:val="az-Latn-AZ" w:eastAsia="ru-RU"/>
        </w:rPr>
        <w:t>əsa</w:t>
      </w:r>
      <w:r w:rsidRPr="00814B15">
        <w:rPr>
          <w:rFonts w:ascii="Palatino Linotype" w:eastAsia="Times New Roman" w:hAnsi="Palatino Linotype" w:cs="Times New Roman"/>
          <w:b/>
          <w:bCs/>
          <w:color w:val="000000"/>
          <w:sz w:val="20"/>
          <w:szCs w:val="20"/>
          <w:lang w:val="az-Latn-AZ" w:eastAsia="ru-RU"/>
        </w:rPr>
        <w:t>s </w:t>
      </w:r>
      <w:r w:rsidRPr="00814B15">
        <w:rPr>
          <w:rFonts w:ascii="Palatino Linotype" w:eastAsia="Times New Roman" w:hAnsi="Palatino Linotype" w:cs="Times New Roman"/>
          <w:b/>
          <w:bCs/>
          <w:color w:val="000000"/>
          <w:spacing w:val="-1"/>
          <w:sz w:val="20"/>
          <w:szCs w:val="20"/>
          <w:lang w:val="az-Latn-AZ" w:eastAsia="ru-RU"/>
        </w:rPr>
        <w:t>olma</w:t>
      </w:r>
      <w:r w:rsidRPr="00814B15">
        <w:rPr>
          <w:rFonts w:ascii="Palatino Linotype" w:eastAsia="Times New Roman" w:hAnsi="Palatino Linotype" w:cs="Times New Roman"/>
          <w:b/>
          <w:bCs/>
          <w:color w:val="000000"/>
          <w:spacing w:val="1"/>
          <w:sz w:val="20"/>
          <w:szCs w:val="20"/>
          <w:lang w:val="az-Latn-AZ" w:eastAsia="ru-RU"/>
        </w:rPr>
        <w:t>d</w:t>
      </w:r>
      <w:r w:rsidRPr="00814B15">
        <w:rPr>
          <w:rFonts w:ascii="Palatino Linotype" w:eastAsia="Times New Roman" w:hAnsi="Palatino Linotype" w:cs="Times New Roman"/>
          <w:b/>
          <w:bCs/>
          <w:color w:val="000000"/>
          <w:sz w:val="20"/>
          <w:szCs w:val="20"/>
          <w:lang w:val="az-Latn-AZ" w:eastAsia="ru-RU"/>
        </w:rPr>
        <w:t>ı</w:t>
      </w:r>
      <w:r w:rsidRPr="00814B15">
        <w:rPr>
          <w:rFonts w:ascii="Palatino Linotype" w:eastAsia="Times New Roman" w:hAnsi="Palatino Linotype" w:cs="Times New Roman"/>
          <w:b/>
          <w:bCs/>
          <w:color w:val="000000"/>
          <w:spacing w:val="-1"/>
          <w:sz w:val="20"/>
          <w:szCs w:val="20"/>
          <w:lang w:val="az-Latn-AZ" w:eastAsia="ru-RU"/>
        </w:rPr>
        <w:t>qd</w:t>
      </w:r>
      <w:r w:rsidRPr="00814B15">
        <w:rPr>
          <w:rFonts w:ascii="Palatino Linotype" w:eastAsia="Times New Roman" w:hAnsi="Palatino Linotype" w:cs="Times New Roman"/>
          <w:b/>
          <w:bCs/>
          <w:color w:val="000000"/>
          <w:sz w:val="20"/>
          <w:szCs w:val="20"/>
          <w:lang w:val="az-Latn-AZ" w:eastAsia="ru-RU"/>
        </w:rPr>
        <w:t>a </w:t>
      </w:r>
      <w:r w:rsidRPr="00814B15">
        <w:rPr>
          <w:rFonts w:ascii="Palatino Linotype" w:eastAsia="Times New Roman" w:hAnsi="Palatino Linotype" w:cs="Times New Roman"/>
          <w:b/>
          <w:bCs/>
          <w:color w:val="000000"/>
          <w:spacing w:val="4"/>
          <w:sz w:val="20"/>
          <w:szCs w:val="20"/>
          <w:lang w:val="az-Latn-AZ" w:eastAsia="ru-RU"/>
        </w:rPr>
        <w:t>s</w:t>
      </w:r>
      <w:r w:rsidRPr="00814B15">
        <w:rPr>
          <w:rFonts w:ascii="Palatino Linotype" w:eastAsia="Times New Roman" w:hAnsi="Palatino Linotype" w:cs="Times New Roman"/>
          <w:b/>
          <w:bCs/>
          <w:color w:val="000000"/>
          <w:spacing w:val="-1"/>
          <w:sz w:val="20"/>
          <w:szCs w:val="20"/>
          <w:lang w:val="az-Latn-AZ" w:eastAsia="ru-RU"/>
        </w:rPr>
        <w:t>o</w:t>
      </w:r>
      <w:r w:rsidRPr="00814B15">
        <w:rPr>
          <w:rFonts w:ascii="Palatino Linotype" w:eastAsia="Times New Roman" w:hAnsi="Palatino Linotype" w:cs="Times New Roman"/>
          <w:b/>
          <w:bCs/>
          <w:color w:val="000000"/>
          <w:spacing w:val="2"/>
          <w:sz w:val="20"/>
          <w:szCs w:val="20"/>
          <w:lang w:val="az-Latn-AZ" w:eastAsia="ru-RU"/>
        </w:rPr>
        <w:t>r</w:t>
      </w:r>
      <w:r w:rsidRPr="00814B15">
        <w:rPr>
          <w:rFonts w:ascii="Palatino Linotype" w:eastAsia="Times New Roman" w:hAnsi="Palatino Linotype" w:cs="Times New Roman"/>
          <w:b/>
          <w:bCs/>
          <w:color w:val="000000"/>
          <w:spacing w:val="-2"/>
          <w:sz w:val="20"/>
          <w:szCs w:val="20"/>
          <w:lang w:val="az-Latn-AZ" w:eastAsia="ru-RU"/>
        </w:rPr>
        <w:t>ğ</w:t>
      </w:r>
      <w:r w:rsidRPr="00814B15">
        <w:rPr>
          <w:rFonts w:ascii="Palatino Linotype" w:eastAsia="Times New Roman" w:hAnsi="Palatino Linotype" w:cs="Times New Roman"/>
          <w:b/>
          <w:bCs/>
          <w:color w:val="000000"/>
          <w:sz w:val="20"/>
          <w:szCs w:val="20"/>
          <w:lang w:val="az-Latn-AZ" w:eastAsia="ru-RU"/>
        </w:rPr>
        <w:t>u </w:t>
      </w:r>
      <w:r w:rsidRPr="00814B15">
        <w:rPr>
          <w:rFonts w:ascii="Palatino Linotype" w:eastAsia="Times New Roman" w:hAnsi="Palatino Linotype" w:cs="Times New Roman"/>
          <w:b/>
          <w:bCs/>
          <w:color w:val="000000"/>
          <w:spacing w:val="-1"/>
          <w:sz w:val="20"/>
          <w:szCs w:val="20"/>
          <w:lang w:val="az-Latn-AZ" w:eastAsia="ru-RU"/>
        </w:rPr>
        <w:t>i</w:t>
      </w:r>
      <w:r w:rsidRPr="00814B15">
        <w:rPr>
          <w:rFonts w:ascii="Palatino Linotype" w:eastAsia="Times New Roman" w:hAnsi="Palatino Linotype" w:cs="Times New Roman"/>
          <w:b/>
          <w:bCs/>
          <w:color w:val="000000"/>
          <w:spacing w:val="4"/>
          <w:sz w:val="20"/>
          <w:szCs w:val="20"/>
          <w:lang w:val="az-Latn-AZ" w:eastAsia="ru-RU"/>
        </w:rPr>
        <w:t>c</w:t>
      </w:r>
      <w:r w:rsidRPr="00814B15">
        <w:rPr>
          <w:rFonts w:ascii="Palatino Linotype" w:eastAsia="Times New Roman" w:hAnsi="Palatino Linotype" w:cs="Times New Roman"/>
          <w:b/>
          <w:bCs/>
          <w:color w:val="000000"/>
          <w:spacing w:val="-1"/>
          <w:sz w:val="20"/>
          <w:szCs w:val="20"/>
          <w:lang w:val="az-Latn-AZ" w:eastAsia="ru-RU"/>
        </w:rPr>
        <w:t>ray</w:t>
      </w:r>
      <w:r w:rsidRPr="00814B15">
        <w:rPr>
          <w:rFonts w:ascii="Palatino Linotype" w:eastAsia="Times New Roman" w:hAnsi="Palatino Linotype" w:cs="Times New Roman"/>
          <w:b/>
          <w:bCs/>
          <w:color w:val="000000"/>
          <w:sz w:val="20"/>
          <w:szCs w:val="20"/>
          <w:lang w:val="az-Latn-AZ" w:eastAsia="ru-RU"/>
        </w:rPr>
        <w:t>a </w:t>
      </w:r>
      <w:r w:rsidRPr="00814B15">
        <w:rPr>
          <w:rFonts w:ascii="Palatino Linotype" w:eastAsia="Times New Roman" w:hAnsi="Palatino Linotype" w:cs="Times New Roman"/>
          <w:b/>
          <w:bCs/>
          <w:color w:val="000000"/>
          <w:spacing w:val="-2"/>
          <w:sz w:val="20"/>
          <w:szCs w:val="20"/>
          <w:lang w:val="az-Latn-AZ" w:eastAsia="ru-RU"/>
        </w:rPr>
        <w:t>q</w:t>
      </w:r>
      <w:r w:rsidRPr="00814B15">
        <w:rPr>
          <w:rFonts w:ascii="Palatino Linotype" w:eastAsia="Times New Roman" w:hAnsi="Palatino Linotype" w:cs="Times New Roman"/>
          <w:b/>
          <w:bCs/>
          <w:color w:val="000000"/>
          <w:spacing w:val="4"/>
          <w:sz w:val="20"/>
          <w:szCs w:val="20"/>
          <w:lang w:val="az-Latn-AZ" w:eastAsia="ru-RU"/>
        </w:rPr>
        <w:t>ə</w:t>
      </w:r>
      <w:r w:rsidRPr="00814B15">
        <w:rPr>
          <w:rFonts w:ascii="Palatino Linotype" w:eastAsia="Times New Roman" w:hAnsi="Palatino Linotype" w:cs="Times New Roman"/>
          <w:b/>
          <w:bCs/>
          <w:color w:val="000000"/>
          <w:spacing w:val="-1"/>
          <w:sz w:val="20"/>
          <w:szCs w:val="20"/>
          <w:lang w:val="az-Latn-AZ" w:eastAsia="ru-RU"/>
        </w:rPr>
        <w:t>bu</w:t>
      </w:r>
      <w:r w:rsidRPr="00814B15">
        <w:rPr>
          <w:rFonts w:ascii="Palatino Linotype" w:eastAsia="Times New Roman" w:hAnsi="Palatino Linotype" w:cs="Times New Roman"/>
          <w:b/>
          <w:bCs/>
          <w:color w:val="000000"/>
          <w:sz w:val="20"/>
          <w:szCs w:val="20"/>
          <w:lang w:val="az-Latn-AZ" w:eastAsia="ru-RU"/>
        </w:rPr>
        <w:t>l </w:t>
      </w:r>
      <w:r w:rsidRPr="00814B15">
        <w:rPr>
          <w:rFonts w:ascii="Palatino Linotype" w:eastAsia="Times New Roman" w:hAnsi="Palatino Linotype" w:cs="Times New Roman"/>
          <w:b/>
          <w:bCs/>
          <w:color w:val="000000"/>
          <w:spacing w:val="-1"/>
          <w:sz w:val="20"/>
          <w:szCs w:val="20"/>
          <w:lang w:val="az-Latn-AZ" w:eastAsia="ru-RU"/>
        </w:rPr>
        <w:t>edili</w:t>
      </w:r>
      <w:r w:rsidRPr="00814B15">
        <w:rPr>
          <w:rFonts w:ascii="Palatino Linotype" w:eastAsia="Times New Roman" w:hAnsi="Palatino Linotype" w:cs="Times New Roman"/>
          <w:b/>
          <w:bCs/>
          <w:color w:val="000000"/>
          <w:sz w:val="20"/>
          <w:szCs w:val="20"/>
          <w:lang w:val="az-Latn-AZ" w:eastAsia="ru-RU"/>
        </w:rPr>
        <w:t>r</w:t>
      </w:r>
      <w:r w:rsidRPr="00814B15">
        <w:rPr>
          <w:rFonts w:ascii="Palatino Linotype" w:eastAsia="Times New Roman" w:hAnsi="Palatino Linotype" w:cs="Times New Roman"/>
          <w:color w:val="000000"/>
          <w:sz w:val="20"/>
          <w:szCs w:val="20"/>
          <w:lang w:val="az-Latn-AZ" w:eastAsia="ru-RU"/>
        </w:rPr>
        <w:t>.” sözləri ilə əvəz </w:t>
      </w:r>
      <w:proofErr w:type="spellStart"/>
      <w:r w:rsidRPr="00814B15">
        <w:rPr>
          <w:rFonts w:ascii="Palatino Linotype" w:eastAsia="Times New Roman" w:hAnsi="Palatino Linotype" w:cs="Times New Roman"/>
          <w:color w:val="000000"/>
          <w:spacing w:val="-1"/>
          <w:sz w:val="20"/>
          <w:szCs w:val="20"/>
          <w:lang w:val="az-Latn-AZ" w:eastAsia="ru-RU"/>
        </w:rPr>
        <w:t>edilmişdir</w:t>
      </w:r>
      <w:proofErr w:type="spellEnd"/>
      <w:r w:rsidRPr="00814B15">
        <w:rPr>
          <w:rFonts w:ascii="Palatino Linotype" w:eastAsia="Times New Roman" w:hAnsi="Palatino Linotype" w:cs="Times New Roman"/>
          <w:color w:val="000000"/>
          <w:spacing w:val="-1"/>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Palatino Linotype" w:eastAsia="Times New Roman" w:hAnsi="Palatino Linotype" w:cs="Times New Roman"/>
          <w:color w:val="000000"/>
          <w:sz w:val="20"/>
          <w:szCs w:val="20"/>
          <w:lang w:val="az-Latn-AZ" w:eastAsia="ru-RU"/>
        </w:rPr>
        <w:t> </w:t>
      </w:r>
    </w:p>
    <w:bookmarkStart w:id="18" w:name="_edn11"/>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Times New Roman" w:eastAsia="Times New Roman" w:hAnsi="Times New Roman" w:cs="Times New Roman"/>
          <w:color w:val="000000"/>
          <w:sz w:val="20"/>
          <w:szCs w:val="20"/>
          <w:lang w:eastAsia="ru-RU"/>
        </w:rPr>
        <w:fldChar w:fldCharType="begin"/>
      </w:r>
      <w:r w:rsidRPr="00814B15">
        <w:rPr>
          <w:rFonts w:ascii="Times New Roman" w:eastAsia="Times New Roman" w:hAnsi="Times New Roman" w:cs="Times New Roman"/>
          <w:color w:val="000000"/>
          <w:sz w:val="20"/>
          <w:szCs w:val="20"/>
          <w:lang w:eastAsia="ru-RU"/>
        </w:rPr>
        <w:instrText xml:space="preserve"> HYPERLINK "http://e-qanun.az/alpidata/framework/data/25/c_f_25718.htm" \l "_ednref11" \o "" </w:instrText>
      </w:r>
      <w:r w:rsidRPr="00814B15">
        <w:rPr>
          <w:rFonts w:ascii="Times New Roman" w:eastAsia="Times New Roman" w:hAnsi="Times New Roman" w:cs="Times New Roman"/>
          <w:color w:val="000000"/>
          <w:sz w:val="20"/>
          <w:szCs w:val="20"/>
          <w:lang w:eastAsia="ru-RU"/>
        </w:rPr>
        <w:fldChar w:fldCharType="separate"/>
      </w:r>
      <w:r w:rsidRPr="00814B15">
        <w:rPr>
          <w:rFonts w:ascii="Palatino Linotype" w:eastAsia="Times New Roman" w:hAnsi="Palatino Linotype" w:cs="Times New Roman"/>
          <w:b/>
          <w:bCs/>
          <w:color w:val="0000FF"/>
          <w:sz w:val="20"/>
          <w:szCs w:val="20"/>
          <w:u w:val="single"/>
          <w:vertAlign w:val="superscript"/>
          <w:lang w:val="az-Latn-AZ" w:eastAsia="ru-RU"/>
        </w:rPr>
        <w:t>[11]</w:t>
      </w:r>
      <w:r w:rsidRPr="00814B15">
        <w:rPr>
          <w:rFonts w:ascii="Times New Roman" w:eastAsia="Times New Roman" w:hAnsi="Times New Roman" w:cs="Times New Roman"/>
          <w:color w:val="000000"/>
          <w:sz w:val="20"/>
          <w:szCs w:val="20"/>
          <w:lang w:eastAsia="ru-RU"/>
        </w:rPr>
        <w:fldChar w:fldCharType="end"/>
      </w:r>
      <w:bookmarkEnd w:id="18"/>
      <w:r w:rsidRPr="00814B15">
        <w:rPr>
          <w:rFonts w:ascii="Palatino Linotype" w:eastAsia="Times New Roman" w:hAnsi="Palatino Linotype" w:cs="Times New Roman"/>
          <w:color w:val="0000FF"/>
          <w:sz w:val="20"/>
          <w:szCs w:val="20"/>
          <w:lang w:val="az-Latn-AZ" w:eastAsia="ru-RU"/>
        </w:rPr>
        <w:t> </w:t>
      </w:r>
      <w:hyperlink r:id="rId22" w:tgtFrame="_blank" w:tooltip="Azərbaycan Respublikasının Ailə, Qadın və Uşaq Problemləri üzrə dövlət Komitəsi Kollegiyası 3 may 2018-ci il tarixli 48-2 nömrəli Qərarı" w:history="1">
        <w:r w:rsidRPr="00814B15">
          <w:rPr>
            <w:rFonts w:ascii="Palatino Linotype" w:eastAsia="Times New Roman" w:hAnsi="Palatino Linotype" w:cs="Times New Roman"/>
            <w:color w:val="0000FF"/>
            <w:sz w:val="20"/>
            <w:szCs w:val="20"/>
            <w:u w:val="single"/>
            <w:lang w:val="az-Latn-AZ" w:eastAsia="ru-RU"/>
          </w:rPr>
          <w:t>3 may 2018-ci il tarixli </w:t>
        </w:r>
        <w:r w:rsidRPr="00814B15">
          <w:rPr>
            <w:rFonts w:ascii="Palatino Linotype" w:eastAsia="Times New Roman" w:hAnsi="Palatino Linotype" w:cs="Times New Roman"/>
            <w:b/>
            <w:bCs/>
            <w:color w:val="0000FF"/>
            <w:sz w:val="20"/>
            <w:szCs w:val="20"/>
            <w:u w:val="single"/>
            <w:lang w:val="az-Latn-AZ" w:eastAsia="ru-RU"/>
          </w:rPr>
          <w:t>48-2</w:t>
        </w:r>
        <w:r w:rsidRPr="00814B15">
          <w:rPr>
            <w:rFonts w:ascii="Palatino Linotype" w:eastAsia="Times New Roman" w:hAnsi="Palatino Linotype" w:cs="Times New Roman"/>
            <w:color w:val="0000FF"/>
            <w:sz w:val="20"/>
            <w:szCs w:val="20"/>
            <w:u w:val="single"/>
            <w:lang w:val="az-Latn-AZ" w:eastAsia="ru-RU"/>
          </w:rPr>
          <w:t> nömrəli</w:t>
        </w:r>
      </w:hyperlink>
      <w:r w:rsidRPr="00814B15">
        <w:rPr>
          <w:rFonts w:ascii="Palatino Linotype" w:eastAsia="Times New Roman" w:hAnsi="Palatino Linotype" w:cs="Times New Roman"/>
          <w:color w:val="000000"/>
          <w:sz w:val="20"/>
          <w:szCs w:val="20"/>
          <w:lang w:val="az-Latn-AZ" w:eastAsia="ru-RU"/>
        </w:rPr>
        <w:t> Azərbaycan Respublikasının Ailə, Qadın və Uşaq Problemləri üzrə dövlət Komitəsi Kollegiyası Qərarı ilə “</w:t>
      </w:r>
      <w:proofErr w:type="spellStart"/>
      <w:r w:rsidRPr="00814B15">
        <w:rPr>
          <w:rFonts w:ascii="Palatino Linotype" w:eastAsia="Times New Roman" w:hAnsi="Palatino Linotype" w:cs="Times New Roman"/>
          <w:color w:val="000000"/>
          <w:sz w:val="20"/>
          <w:szCs w:val="20"/>
          <w:lang w:val="az-Latn-AZ" w:eastAsia="ru-RU"/>
        </w:rPr>
        <w:t>Ölkədaxili</w:t>
      </w:r>
      <w:proofErr w:type="spellEnd"/>
      <w:r w:rsidRPr="00814B15">
        <w:rPr>
          <w:rFonts w:ascii="Palatino Linotype" w:eastAsia="Times New Roman" w:hAnsi="Palatino Linotype" w:cs="Times New Roman"/>
          <w:color w:val="000000"/>
          <w:sz w:val="20"/>
          <w:szCs w:val="20"/>
          <w:lang w:val="az-Latn-AZ" w:eastAsia="ru-RU"/>
        </w:rPr>
        <w:t xml:space="preserve"> övladlığa götürmə ilə bağlı məlumatların verilməsi üzrə inzibati </w:t>
      </w:r>
      <w:proofErr w:type="spellStart"/>
      <w:r w:rsidRPr="00814B15">
        <w:rPr>
          <w:rFonts w:ascii="Palatino Linotype" w:eastAsia="Times New Roman" w:hAnsi="Palatino Linotype" w:cs="Times New Roman"/>
          <w:color w:val="000000"/>
          <w:sz w:val="20"/>
          <w:szCs w:val="20"/>
          <w:lang w:val="az-Latn-AZ" w:eastAsia="ru-RU"/>
        </w:rPr>
        <w:t>reqlament”in</w:t>
      </w:r>
      <w:proofErr w:type="spellEnd"/>
      <w:r w:rsidRPr="00814B15">
        <w:rPr>
          <w:rFonts w:ascii="Palatino Linotype" w:eastAsia="Times New Roman" w:hAnsi="Palatino Linotype" w:cs="Times New Roman"/>
          <w:color w:val="000000"/>
          <w:sz w:val="20"/>
          <w:szCs w:val="20"/>
          <w:lang w:val="az-Latn-AZ" w:eastAsia="ru-RU"/>
        </w:rPr>
        <w:t xml:space="preserve"> 3.4.2-ci yarımbəndi yeni redaksiyada </w:t>
      </w:r>
      <w:proofErr w:type="spellStart"/>
      <w:r w:rsidRPr="00814B15">
        <w:rPr>
          <w:rFonts w:ascii="Palatino Linotype" w:eastAsia="Times New Roman" w:hAnsi="Palatino Linotype" w:cs="Times New Roman"/>
          <w:color w:val="000000"/>
          <w:sz w:val="20"/>
          <w:szCs w:val="20"/>
          <w:lang w:val="az-Latn-AZ" w:eastAsia="ru-RU"/>
        </w:rPr>
        <w:t>veril</w:t>
      </w:r>
      <w:r w:rsidRPr="00814B15">
        <w:rPr>
          <w:rFonts w:ascii="Palatino Linotype" w:eastAsia="Times New Roman" w:hAnsi="Palatino Linotype" w:cs="Times New Roman"/>
          <w:color w:val="000000"/>
          <w:spacing w:val="-1"/>
          <w:sz w:val="20"/>
          <w:szCs w:val="20"/>
          <w:lang w:val="az-Latn-AZ" w:eastAsia="ru-RU"/>
        </w:rPr>
        <w:t>mişdir</w:t>
      </w:r>
      <w:proofErr w:type="spellEnd"/>
      <w:r w:rsidRPr="00814B15">
        <w:rPr>
          <w:rFonts w:ascii="Palatino Linotype" w:eastAsia="Times New Roman" w:hAnsi="Palatino Linotype" w:cs="Times New Roman"/>
          <w:color w:val="000000"/>
          <w:spacing w:val="-1"/>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color w:val="000000"/>
          <w:sz w:val="20"/>
          <w:szCs w:val="20"/>
          <w:lang w:val="az-Latn-AZ" w:eastAsia="ru-RU"/>
        </w:rPr>
        <w:t> </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color w:val="000000"/>
          <w:sz w:val="20"/>
          <w:szCs w:val="20"/>
          <w:lang w:val="az-Latn-AZ" w:eastAsia="ru-RU"/>
        </w:rPr>
        <w:t>əvvəlki redaksiyada deyilirdi:</w:t>
      </w:r>
    </w:p>
    <w:p w:rsidR="00814B15" w:rsidRPr="00814B15" w:rsidRDefault="00814B15" w:rsidP="00814B15">
      <w:pPr>
        <w:shd w:val="clear" w:color="auto" w:fill="FFFFFF"/>
        <w:spacing w:after="0" w:line="240" w:lineRule="auto"/>
        <w:ind w:firstLine="567"/>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b/>
          <w:bCs/>
          <w:strike/>
          <w:color w:val="000000"/>
          <w:sz w:val="20"/>
          <w:szCs w:val="20"/>
          <w:lang w:val="az-Latn-AZ" w:eastAsia="ru-RU"/>
        </w:rPr>
        <w:t>3.4.2. hər bir inzibati əməliyyatın məzmunu, yerinə yetirilmə müddəti və/və ya maksimal yerinə yetirilmə müddəti:</w:t>
      </w:r>
    </w:p>
    <w:p w:rsidR="00814B15" w:rsidRPr="00814B15" w:rsidRDefault="00814B15" w:rsidP="00814B15">
      <w:pPr>
        <w:shd w:val="clear" w:color="auto" w:fill="FFFFFF"/>
        <w:spacing w:after="0" w:line="240" w:lineRule="auto"/>
        <w:ind w:firstLine="567"/>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strike/>
          <w:color w:val="000000"/>
          <w:sz w:val="20"/>
          <w:szCs w:val="20"/>
          <w:lang w:val="az-Latn-AZ" w:eastAsia="ru-RU"/>
        </w:rPr>
        <w:t>1. İstifadəçi tərəfindən 2.6-cı bənddə göstərilən sənədin təqdim edilməsi.</w:t>
      </w:r>
    </w:p>
    <w:p w:rsidR="00814B15" w:rsidRPr="00814B15" w:rsidRDefault="00814B15" w:rsidP="00814B15">
      <w:pPr>
        <w:shd w:val="clear" w:color="auto" w:fill="FFFFFF"/>
        <w:spacing w:after="0" w:line="240" w:lineRule="auto"/>
        <w:ind w:firstLine="567"/>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strike/>
          <w:color w:val="000000"/>
          <w:sz w:val="20"/>
          <w:szCs w:val="20"/>
          <w:lang w:val="az-Latn-AZ" w:eastAsia="ru-RU"/>
        </w:rPr>
        <w:lastRenderedPageBreak/>
        <w:t xml:space="preserve">2. İstifadəçi sistemə daxil olduqdan sonra 3.2.1-ci bənddə göstərilən qaydada sorğunu </w:t>
      </w:r>
      <w:proofErr w:type="spellStart"/>
      <w:r w:rsidRPr="00814B15">
        <w:rPr>
          <w:rFonts w:ascii="Palatino Linotype" w:eastAsia="Times New Roman" w:hAnsi="Palatino Linotype" w:cs="Arial"/>
          <w:strike/>
          <w:color w:val="000000"/>
          <w:sz w:val="20"/>
          <w:szCs w:val="20"/>
          <w:lang w:val="az-Latn-AZ" w:eastAsia="ru-RU"/>
        </w:rPr>
        <w:t>formalaşdırır</w:t>
      </w:r>
      <w:proofErr w:type="spellEnd"/>
      <w:r w:rsidRPr="00814B15">
        <w:rPr>
          <w:rFonts w:ascii="Palatino Linotype" w:eastAsia="Times New Roman" w:hAnsi="Palatino Linotype" w:cs="Arial"/>
          <w:strike/>
          <w:color w:val="000000"/>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Palatino Linotype" w:eastAsia="Times New Roman" w:hAnsi="Palatino Linotype" w:cs="Times New Roman"/>
          <w:i/>
          <w:iCs/>
          <w:strike/>
          <w:color w:val="000000"/>
          <w:sz w:val="20"/>
          <w:szCs w:val="20"/>
          <w:lang w:val="az-Latn-AZ" w:eastAsia="ru-RU"/>
        </w:rPr>
        <w:t>3. İstifadəçi övladlığa götürməyi arzu etdiyi uşağın qeyd etdiyi yaşına, cinsinə və əlamətlərinə uyğun olaraq 3.4.4-cü bənddə göstərilən məlumatları dərhal əldə edir.</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Palatino Linotype" w:eastAsia="Times New Roman" w:hAnsi="Palatino Linotype" w:cs="Times New Roman"/>
          <w:color w:val="000000"/>
          <w:sz w:val="20"/>
          <w:szCs w:val="20"/>
          <w:lang w:val="az-Latn-AZ" w:eastAsia="ru-RU"/>
        </w:rPr>
        <w:t> </w:t>
      </w:r>
    </w:p>
    <w:bookmarkStart w:id="19" w:name="_edn12"/>
    <w:p w:rsidR="00814B15" w:rsidRPr="00814B15" w:rsidRDefault="00814B15" w:rsidP="00814B15">
      <w:pPr>
        <w:spacing w:after="0" w:line="240" w:lineRule="auto"/>
        <w:ind w:firstLine="567"/>
        <w:jc w:val="both"/>
        <w:rPr>
          <w:rFonts w:ascii="Times New Roman" w:eastAsia="Times New Roman" w:hAnsi="Times New Roman" w:cs="Times New Roman"/>
          <w:color w:val="000000"/>
          <w:sz w:val="20"/>
          <w:szCs w:val="20"/>
          <w:lang w:eastAsia="ru-RU"/>
        </w:rPr>
      </w:pPr>
      <w:r w:rsidRPr="00814B15">
        <w:rPr>
          <w:rFonts w:ascii="Times New Roman" w:eastAsia="Times New Roman" w:hAnsi="Times New Roman" w:cs="Times New Roman"/>
          <w:color w:val="000000"/>
          <w:sz w:val="20"/>
          <w:szCs w:val="20"/>
          <w:lang w:eastAsia="ru-RU"/>
        </w:rPr>
        <w:fldChar w:fldCharType="begin"/>
      </w:r>
      <w:r w:rsidRPr="00814B15">
        <w:rPr>
          <w:rFonts w:ascii="Times New Roman" w:eastAsia="Times New Roman" w:hAnsi="Times New Roman" w:cs="Times New Roman"/>
          <w:color w:val="000000"/>
          <w:sz w:val="20"/>
          <w:szCs w:val="20"/>
          <w:lang w:eastAsia="ru-RU"/>
        </w:rPr>
        <w:instrText xml:space="preserve"> HYPERLINK "http://e-qanun.az/alpidata/framework/data/25/c_f_25718.htm" \l "_ednref12" \o "" </w:instrText>
      </w:r>
      <w:r w:rsidRPr="00814B15">
        <w:rPr>
          <w:rFonts w:ascii="Times New Roman" w:eastAsia="Times New Roman" w:hAnsi="Times New Roman" w:cs="Times New Roman"/>
          <w:color w:val="000000"/>
          <w:sz w:val="20"/>
          <w:szCs w:val="20"/>
          <w:lang w:eastAsia="ru-RU"/>
        </w:rPr>
        <w:fldChar w:fldCharType="separate"/>
      </w:r>
      <w:r w:rsidRPr="00814B15">
        <w:rPr>
          <w:rFonts w:ascii="Palatino Linotype" w:eastAsia="Times New Roman" w:hAnsi="Palatino Linotype" w:cs="Times New Roman"/>
          <w:b/>
          <w:bCs/>
          <w:color w:val="0000FF"/>
          <w:sz w:val="20"/>
          <w:szCs w:val="20"/>
          <w:u w:val="single"/>
          <w:vertAlign w:val="superscript"/>
          <w:lang w:val="az-Latn-AZ" w:eastAsia="ru-RU"/>
        </w:rPr>
        <w:t>[12]</w:t>
      </w:r>
      <w:r w:rsidRPr="00814B15">
        <w:rPr>
          <w:rFonts w:ascii="Times New Roman" w:eastAsia="Times New Roman" w:hAnsi="Times New Roman" w:cs="Times New Roman"/>
          <w:color w:val="000000"/>
          <w:sz w:val="20"/>
          <w:szCs w:val="20"/>
          <w:lang w:eastAsia="ru-RU"/>
        </w:rPr>
        <w:fldChar w:fldCharType="end"/>
      </w:r>
      <w:bookmarkEnd w:id="19"/>
      <w:r w:rsidRPr="00814B15">
        <w:rPr>
          <w:rFonts w:ascii="Palatino Linotype" w:eastAsia="Times New Roman" w:hAnsi="Palatino Linotype" w:cs="Times New Roman"/>
          <w:color w:val="0000FF"/>
          <w:sz w:val="20"/>
          <w:szCs w:val="20"/>
          <w:lang w:val="az-Latn-AZ" w:eastAsia="ru-RU"/>
        </w:rPr>
        <w:t> </w:t>
      </w:r>
      <w:hyperlink r:id="rId23" w:tgtFrame="_blank" w:tooltip="Azərbaycan Respublikasının Ailə, Qadın və Uşaq Problemləri üzrə dövlət Komitəsi Kollegiyası 3 may 2018-ci il tarixli 48-2 nömrəli Qərarı" w:history="1">
        <w:r w:rsidRPr="00814B15">
          <w:rPr>
            <w:rFonts w:ascii="Palatino Linotype" w:eastAsia="Times New Roman" w:hAnsi="Palatino Linotype" w:cs="Times New Roman"/>
            <w:color w:val="0000FF"/>
            <w:sz w:val="20"/>
            <w:szCs w:val="20"/>
            <w:u w:val="single"/>
            <w:lang w:val="az-Latn-AZ" w:eastAsia="ru-RU"/>
          </w:rPr>
          <w:t>3 may 2018-ci il tarixli </w:t>
        </w:r>
        <w:r w:rsidRPr="00814B15">
          <w:rPr>
            <w:rFonts w:ascii="Palatino Linotype" w:eastAsia="Times New Roman" w:hAnsi="Palatino Linotype" w:cs="Times New Roman"/>
            <w:b/>
            <w:bCs/>
            <w:color w:val="0000FF"/>
            <w:sz w:val="20"/>
            <w:szCs w:val="20"/>
            <w:u w:val="single"/>
            <w:lang w:val="az-Latn-AZ" w:eastAsia="ru-RU"/>
          </w:rPr>
          <w:t>48-2</w:t>
        </w:r>
        <w:r w:rsidRPr="00814B15">
          <w:rPr>
            <w:rFonts w:ascii="Palatino Linotype" w:eastAsia="Times New Roman" w:hAnsi="Palatino Linotype" w:cs="Times New Roman"/>
            <w:color w:val="0000FF"/>
            <w:sz w:val="20"/>
            <w:szCs w:val="20"/>
            <w:u w:val="single"/>
            <w:lang w:val="az-Latn-AZ" w:eastAsia="ru-RU"/>
          </w:rPr>
          <w:t> nömrəli</w:t>
        </w:r>
      </w:hyperlink>
      <w:r w:rsidRPr="00814B15">
        <w:rPr>
          <w:rFonts w:ascii="Palatino Linotype" w:eastAsia="Times New Roman" w:hAnsi="Palatino Linotype" w:cs="Times New Roman"/>
          <w:color w:val="000000"/>
          <w:sz w:val="20"/>
          <w:szCs w:val="20"/>
          <w:lang w:val="az-Latn-AZ" w:eastAsia="ru-RU"/>
        </w:rPr>
        <w:t> Azərbaycan Respublikasının Ailə, Qadın və Uşaq Problemləri üzrə dövlət Komitəsi Kollegiyası Qərarı ilə “</w:t>
      </w:r>
      <w:proofErr w:type="spellStart"/>
      <w:r w:rsidRPr="00814B15">
        <w:rPr>
          <w:rFonts w:ascii="Palatino Linotype" w:eastAsia="Times New Roman" w:hAnsi="Palatino Linotype" w:cs="Times New Roman"/>
          <w:color w:val="000000"/>
          <w:sz w:val="20"/>
          <w:szCs w:val="20"/>
          <w:lang w:val="az-Latn-AZ" w:eastAsia="ru-RU"/>
        </w:rPr>
        <w:t>Ölkədaxili</w:t>
      </w:r>
      <w:proofErr w:type="spellEnd"/>
      <w:r w:rsidRPr="00814B15">
        <w:rPr>
          <w:rFonts w:ascii="Palatino Linotype" w:eastAsia="Times New Roman" w:hAnsi="Palatino Linotype" w:cs="Times New Roman"/>
          <w:color w:val="000000"/>
          <w:sz w:val="20"/>
          <w:szCs w:val="20"/>
          <w:lang w:val="az-Latn-AZ" w:eastAsia="ru-RU"/>
        </w:rPr>
        <w:t xml:space="preserve"> övladlığa götürmə ilə bağlı məlumatların verilməsi üzrə inzibati </w:t>
      </w:r>
      <w:proofErr w:type="spellStart"/>
      <w:r w:rsidRPr="00814B15">
        <w:rPr>
          <w:rFonts w:ascii="Palatino Linotype" w:eastAsia="Times New Roman" w:hAnsi="Palatino Linotype" w:cs="Times New Roman"/>
          <w:color w:val="000000"/>
          <w:sz w:val="20"/>
          <w:szCs w:val="20"/>
          <w:lang w:val="az-Latn-AZ" w:eastAsia="ru-RU"/>
        </w:rPr>
        <w:t>reqlament”in</w:t>
      </w:r>
      <w:proofErr w:type="spellEnd"/>
      <w:r w:rsidRPr="00814B15">
        <w:rPr>
          <w:rFonts w:ascii="Palatino Linotype" w:eastAsia="Times New Roman" w:hAnsi="Palatino Linotype" w:cs="Times New Roman"/>
          <w:color w:val="000000"/>
          <w:sz w:val="20"/>
          <w:szCs w:val="20"/>
          <w:lang w:val="az-Latn-AZ" w:eastAsia="ru-RU"/>
        </w:rPr>
        <w:t xml:space="preserve"> 3.4.4-cü yarımbəndin 1-ci və 2-ci abzasları yeni redaksiyada </w:t>
      </w:r>
      <w:proofErr w:type="spellStart"/>
      <w:r w:rsidRPr="00814B15">
        <w:rPr>
          <w:rFonts w:ascii="Palatino Linotype" w:eastAsia="Times New Roman" w:hAnsi="Palatino Linotype" w:cs="Times New Roman"/>
          <w:color w:val="000000"/>
          <w:sz w:val="20"/>
          <w:szCs w:val="20"/>
          <w:lang w:val="az-Latn-AZ" w:eastAsia="ru-RU"/>
        </w:rPr>
        <w:t>veril</w:t>
      </w:r>
      <w:r w:rsidRPr="00814B15">
        <w:rPr>
          <w:rFonts w:ascii="Palatino Linotype" w:eastAsia="Times New Roman" w:hAnsi="Palatino Linotype" w:cs="Times New Roman"/>
          <w:color w:val="000000"/>
          <w:spacing w:val="-1"/>
          <w:sz w:val="20"/>
          <w:szCs w:val="20"/>
          <w:lang w:val="az-Latn-AZ" w:eastAsia="ru-RU"/>
        </w:rPr>
        <w:t>mişdir</w:t>
      </w:r>
      <w:proofErr w:type="spellEnd"/>
      <w:r w:rsidRPr="00814B15">
        <w:rPr>
          <w:rFonts w:ascii="Palatino Linotype" w:eastAsia="Times New Roman" w:hAnsi="Palatino Linotype" w:cs="Times New Roman"/>
          <w:color w:val="000000"/>
          <w:spacing w:val="-1"/>
          <w:sz w:val="20"/>
          <w:szCs w:val="20"/>
          <w:lang w:val="az-Latn-AZ" w:eastAsia="ru-RU"/>
        </w:rPr>
        <w:t>.</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color w:val="000000"/>
          <w:sz w:val="20"/>
          <w:szCs w:val="20"/>
          <w:lang w:val="az-Latn-AZ" w:eastAsia="ru-RU"/>
        </w:rPr>
        <w:t> </w:t>
      </w:r>
    </w:p>
    <w:p w:rsidR="00814B15" w:rsidRPr="00814B15" w:rsidRDefault="00814B15" w:rsidP="00814B15">
      <w:pPr>
        <w:spacing w:after="0" w:line="240" w:lineRule="auto"/>
        <w:ind w:firstLine="567"/>
        <w:jc w:val="both"/>
        <w:rPr>
          <w:rFonts w:ascii="Times New Roman" w:eastAsia="Times New Roman" w:hAnsi="Times New Roman" w:cs="Times New Roman"/>
          <w:color w:val="000000"/>
          <w:sz w:val="24"/>
          <w:szCs w:val="24"/>
          <w:lang w:eastAsia="ru-RU"/>
        </w:rPr>
      </w:pPr>
      <w:r w:rsidRPr="00814B15">
        <w:rPr>
          <w:rFonts w:ascii="Palatino Linotype" w:eastAsia="Times New Roman" w:hAnsi="Palatino Linotype" w:cs="Times New Roman"/>
          <w:color w:val="000000"/>
          <w:sz w:val="20"/>
          <w:szCs w:val="20"/>
          <w:lang w:val="az-Latn-AZ" w:eastAsia="ru-RU"/>
        </w:rPr>
        <w:t>əvvəlki redaksiyada deyilirdi:</w:t>
      </w:r>
    </w:p>
    <w:p w:rsidR="00814B15" w:rsidRPr="00814B15" w:rsidRDefault="00814B15" w:rsidP="00814B15">
      <w:pPr>
        <w:shd w:val="clear" w:color="auto" w:fill="FFFFFF"/>
        <w:spacing w:after="0" w:line="240" w:lineRule="auto"/>
        <w:ind w:firstLine="567"/>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strike/>
          <w:color w:val="000000"/>
          <w:sz w:val="20"/>
          <w:szCs w:val="20"/>
          <w:lang w:val="az-Latn-AZ" w:eastAsia="ru-RU"/>
        </w:rPr>
        <w:t>1. İstifadəçinin sistemə daxil olmaq üçün təqdim etdiyi sənədin doğruluğu sistem tərəfindən yoxlanılır, məlumat düzgün olduqda istifadəçinin növbəti inzibati əməliyyata başlaması üçün yeni pəncərə açılır.</w:t>
      </w:r>
    </w:p>
    <w:p w:rsidR="00814B15" w:rsidRPr="00814B15" w:rsidRDefault="00814B15" w:rsidP="00814B15">
      <w:pPr>
        <w:shd w:val="clear" w:color="auto" w:fill="FFFFFF"/>
        <w:spacing w:after="0" w:line="240" w:lineRule="auto"/>
        <w:ind w:firstLine="567"/>
        <w:jc w:val="both"/>
        <w:rPr>
          <w:rFonts w:ascii="Arial" w:eastAsia="Times New Roman" w:hAnsi="Arial" w:cs="Arial"/>
          <w:i/>
          <w:iCs/>
          <w:color w:val="000000"/>
          <w:sz w:val="20"/>
          <w:szCs w:val="20"/>
          <w:lang w:eastAsia="ru-RU"/>
        </w:rPr>
      </w:pPr>
      <w:r w:rsidRPr="00814B15">
        <w:rPr>
          <w:rFonts w:ascii="Palatino Linotype" w:eastAsia="Times New Roman" w:hAnsi="Palatino Linotype" w:cs="Arial"/>
          <w:strike/>
          <w:color w:val="000000"/>
          <w:sz w:val="20"/>
          <w:szCs w:val="20"/>
          <w:lang w:val="az-Latn-AZ" w:eastAsia="ru-RU"/>
        </w:rPr>
        <w:t xml:space="preserve">2. Pəncərədəki menyular qeyd edildikdə sorğu </w:t>
      </w:r>
      <w:proofErr w:type="spellStart"/>
      <w:r w:rsidRPr="00814B15">
        <w:rPr>
          <w:rFonts w:ascii="Palatino Linotype" w:eastAsia="Times New Roman" w:hAnsi="Palatino Linotype" w:cs="Arial"/>
          <w:strike/>
          <w:color w:val="000000"/>
          <w:sz w:val="20"/>
          <w:szCs w:val="20"/>
          <w:lang w:val="az-Latn-AZ" w:eastAsia="ru-RU"/>
        </w:rPr>
        <w:t>formalaşdırılmış</w:t>
      </w:r>
      <w:proofErr w:type="spellEnd"/>
      <w:r w:rsidRPr="00814B15">
        <w:rPr>
          <w:rFonts w:ascii="Palatino Linotype" w:eastAsia="Times New Roman" w:hAnsi="Palatino Linotype" w:cs="Arial"/>
          <w:strike/>
          <w:color w:val="000000"/>
          <w:sz w:val="20"/>
          <w:szCs w:val="20"/>
          <w:lang w:val="az-Latn-AZ" w:eastAsia="ru-RU"/>
        </w:rPr>
        <w:t xml:space="preserve"> olur.</w:t>
      </w:r>
    </w:p>
    <w:p w:rsidR="001934C0" w:rsidRDefault="001934C0"/>
    <w:sectPr w:rsidR="00193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791"/>
    <w:rsid w:val="00016028"/>
    <w:rsid w:val="00023817"/>
    <w:rsid w:val="0003525F"/>
    <w:rsid w:val="000646C7"/>
    <w:rsid w:val="00064D78"/>
    <w:rsid w:val="00110F8D"/>
    <w:rsid w:val="0015094D"/>
    <w:rsid w:val="001733AC"/>
    <w:rsid w:val="001934C0"/>
    <w:rsid w:val="001B0882"/>
    <w:rsid w:val="001C4B10"/>
    <w:rsid w:val="00252401"/>
    <w:rsid w:val="002E063F"/>
    <w:rsid w:val="003D4123"/>
    <w:rsid w:val="004606FE"/>
    <w:rsid w:val="00492249"/>
    <w:rsid w:val="004929D0"/>
    <w:rsid w:val="004F463F"/>
    <w:rsid w:val="005217A9"/>
    <w:rsid w:val="00534B73"/>
    <w:rsid w:val="00556F0A"/>
    <w:rsid w:val="0057729F"/>
    <w:rsid w:val="00621AF0"/>
    <w:rsid w:val="00635549"/>
    <w:rsid w:val="0067482B"/>
    <w:rsid w:val="006A227E"/>
    <w:rsid w:val="0074733C"/>
    <w:rsid w:val="007542A4"/>
    <w:rsid w:val="00762761"/>
    <w:rsid w:val="007B2C09"/>
    <w:rsid w:val="00814B15"/>
    <w:rsid w:val="008C3D6E"/>
    <w:rsid w:val="00901F1B"/>
    <w:rsid w:val="009D601C"/>
    <w:rsid w:val="009E553A"/>
    <w:rsid w:val="00A94AF8"/>
    <w:rsid w:val="00AA57D6"/>
    <w:rsid w:val="00AE359D"/>
    <w:rsid w:val="00B67818"/>
    <w:rsid w:val="00B75072"/>
    <w:rsid w:val="00BC2236"/>
    <w:rsid w:val="00C037C9"/>
    <w:rsid w:val="00C51F93"/>
    <w:rsid w:val="00CC429A"/>
    <w:rsid w:val="00CC679B"/>
    <w:rsid w:val="00D44B99"/>
    <w:rsid w:val="00D70578"/>
    <w:rsid w:val="00D77FFA"/>
    <w:rsid w:val="00E956CB"/>
    <w:rsid w:val="00ED659F"/>
    <w:rsid w:val="00EE3286"/>
    <w:rsid w:val="00EE7791"/>
    <w:rsid w:val="00F619E3"/>
    <w:rsid w:val="00F85BF5"/>
    <w:rsid w:val="00FA1BC6"/>
    <w:rsid w:val="00FF35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4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4B15"/>
    <w:rPr>
      <w:b/>
      <w:bCs/>
    </w:rPr>
  </w:style>
  <w:style w:type="character" w:styleId="a5">
    <w:name w:val="Emphasis"/>
    <w:basedOn w:val="a0"/>
    <w:uiPriority w:val="20"/>
    <w:qFormat/>
    <w:rsid w:val="00814B15"/>
    <w:rPr>
      <w:i/>
      <w:iCs/>
    </w:rPr>
  </w:style>
  <w:style w:type="character" w:customStyle="1" w:styleId="apple-converted-space">
    <w:name w:val="apple-converted-space"/>
    <w:basedOn w:val="a0"/>
    <w:rsid w:val="00814B15"/>
  </w:style>
  <w:style w:type="character" w:styleId="a6">
    <w:name w:val="Hyperlink"/>
    <w:basedOn w:val="a0"/>
    <w:uiPriority w:val="99"/>
    <w:semiHidden/>
    <w:unhideWhenUsed/>
    <w:rsid w:val="00814B15"/>
    <w:rPr>
      <w:color w:val="0000FF"/>
      <w:u w:val="single"/>
    </w:rPr>
  </w:style>
  <w:style w:type="character" w:styleId="a7">
    <w:name w:val="endnote reference"/>
    <w:basedOn w:val="a0"/>
    <w:uiPriority w:val="99"/>
    <w:semiHidden/>
    <w:unhideWhenUsed/>
    <w:rsid w:val="00814B15"/>
  </w:style>
  <w:style w:type="paragraph" w:customStyle="1" w:styleId="mecelle">
    <w:name w:val="mecelle"/>
    <w:basedOn w:val="a"/>
    <w:rsid w:val="00814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endnote text"/>
    <w:basedOn w:val="a"/>
    <w:link w:val="a9"/>
    <w:uiPriority w:val="99"/>
    <w:semiHidden/>
    <w:unhideWhenUsed/>
    <w:rsid w:val="00814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концевой сноски Знак"/>
    <w:basedOn w:val="a0"/>
    <w:link w:val="a8"/>
    <w:uiPriority w:val="99"/>
    <w:semiHidden/>
    <w:rsid w:val="00814B15"/>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4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4B15"/>
    <w:rPr>
      <w:b/>
      <w:bCs/>
    </w:rPr>
  </w:style>
  <w:style w:type="character" w:styleId="a5">
    <w:name w:val="Emphasis"/>
    <w:basedOn w:val="a0"/>
    <w:uiPriority w:val="20"/>
    <w:qFormat/>
    <w:rsid w:val="00814B15"/>
    <w:rPr>
      <w:i/>
      <w:iCs/>
    </w:rPr>
  </w:style>
  <w:style w:type="character" w:customStyle="1" w:styleId="apple-converted-space">
    <w:name w:val="apple-converted-space"/>
    <w:basedOn w:val="a0"/>
    <w:rsid w:val="00814B15"/>
  </w:style>
  <w:style w:type="character" w:styleId="a6">
    <w:name w:val="Hyperlink"/>
    <w:basedOn w:val="a0"/>
    <w:uiPriority w:val="99"/>
    <w:semiHidden/>
    <w:unhideWhenUsed/>
    <w:rsid w:val="00814B15"/>
    <w:rPr>
      <w:color w:val="0000FF"/>
      <w:u w:val="single"/>
    </w:rPr>
  </w:style>
  <w:style w:type="character" w:styleId="a7">
    <w:name w:val="endnote reference"/>
    <w:basedOn w:val="a0"/>
    <w:uiPriority w:val="99"/>
    <w:semiHidden/>
    <w:unhideWhenUsed/>
    <w:rsid w:val="00814B15"/>
  </w:style>
  <w:style w:type="paragraph" w:customStyle="1" w:styleId="mecelle">
    <w:name w:val="mecelle"/>
    <w:basedOn w:val="a"/>
    <w:rsid w:val="00814B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endnote text"/>
    <w:basedOn w:val="a"/>
    <w:link w:val="a9"/>
    <w:uiPriority w:val="99"/>
    <w:semiHidden/>
    <w:unhideWhenUsed/>
    <w:rsid w:val="00814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концевой сноски Знак"/>
    <w:basedOn w:val="a0"/>
    <w:link w:val="a8"/>
    <w:uiPriority w:val="99"/>
    <w:semiHidden/>
    <w:rsid w:val="00814B1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86844">
      <w:bodyDiv w:val="1"/>
      <w:marLeft w:val="0"/>
      <w:marRight w:val="0"/>
      <w:marTop w:val="0"/>
      <w:marBottom w:val="0"/>
      <w:divBdr>
        <w:top w:val="none" w:sz="0" w:space="0" w:color="auto"/>
        <w:left w:val="none" w:sz="0" w:space="0" w:color="auto"/>
        <w:bottom w:val="none" w:sz="0" w:space="0" w:color="auto"/>
        <w:right w:val="none" w:sz="0" w:space="0" w:color="auto"/>
      </w:divBdr>
      <w:divsChild>
        <w:div w:id="1245383401">
          <w:marLeft w:val="0"/>
          <w:marRight w:val="0"/>
          <w:marTop w:val="0"/>
          <w:marBottom w:val="0"/>
          <w:divBdr>
            <w:top w:val="none" w:sz="0" w:space="0" w:color="auto"/>
            <w:left w:val="none" w:sz="0" w:space="0" w:color="auto"/>
            <w:bottom w:val="none" w:sz="0" w:space="0" w:color="auto"/>
            <w:right w:val="none" w:sz="0" w:space="0" w:color="auto"/>
          </w:divBdr>
          <w:divsChild>
            <w:div w:id="1217008177">
              <w:marLeft w:val="0"/>
              <w:marRight w:val="0"/>
              <w:marTop w:val="0"/>
              <w:marBottom w:val="0"/>
              <w:divBdr>
                <w:top w:val="none" w:sz="0" w:space="0" w:color="auto"/>
                <w:left w:val="none" w:sz="0" w:space="0" w:color="auto"/>
                <w:bottom w:val="none" w:sz="0" w:space="0" w:color="auto"/>
                <w:right w:val="none" w:sz="0" w:space="0" w:color="auto"/>
              </w:divBdr>
            </w:div>
            <w:div w:id="2138060081">
              <w:marLeft w:val="0"/>
              <w:marRight w:val="0"/>
              <w:marTop w:val="0"/>
              <w:marBottom w:val="0"/>
              <w:divBdr>
                <w:top w:val="none" w:sz="0" w:space="0" w:color="auto"/>
                <w:left w:val="none" w:sz="0" w:space="0" w:color="auto"/>
                <w:bottom w:val="none" w:sz="0" w:space="0" w:color="auto"/>
                <w:right w:val="none" w:sz="0" w:space="0" w:color="auto"/>
              </w:divBdr>
            </w:div>
            <w:div w:id="1136265906">
              <w:marLeft w:val="0"/>
              <w:marRight w:val="0"/>
              <w:marTop w:val="0"/>
              <w:marBottom w:val="0"/>
              <w:divBdr>
                <w:top w:val="none" w:sz="0" w:space="0" w:color="auto"/>
                <w:left w:val="none" w:sz="0" w:space="0" w:color="auto"/>
                <w:bottom w:val="none" w:sz="0" w:space="0" w:color="auto"/>
                <w:right w:val="none" w:sz="0" w:space="0" w:color="auto"/>
              </w:divBdr>
            </w:div>
            <w:div w:id="1516191660">
              <w:marLeft w:val="0"/>
              <w:marRight w:val="0"/>
              <w:marTop w:val="0"/>
              <w:marBottom w:val="0"/>
              <w:divBdr>
                <w:top w:val="none" w:sz="0" w:space="0" w:color="auto"/>
                <w:left w:val="none" w:sz="0" w:space="0" w:color="auto"/>
                <w:bottom w:val="none" w:sz="0" w:space="0" w:color="auto"/>
                <w:right w:val="none" w:sz="0" w:space="0" w:color="auto"/>
              </w:divBdr>
            </w:div>
            <w:div w:id="916866183">
              <w:marLeft w:val="0"/>
              <w:marRight w:val="0"/>
              <w:marTop w:val="0"/>
              <w:marBottom w:val="0"/>
              <w:divBdr>
                <w:top w:val="none" w:sz="0" w:space="0" w:color="auto"/>
                <w:left w:val="none" w:sz="0" w:space="0" w:color="auto"/>
                <w:bottom w:val="none" w:sz="0" w:space="0" w:color="auto"/>
                <w:right w:val="none" w:sz="0" w:space="0" w:color="auto"/>
              </w:divBdr>
            </w:div>
            <w:div w:id="223300865">
              <w:marLeft w:val="0"/>
              <w:marRight w:val="0"/>
              <w:marTop w:val="0"/>
              <w:marBottom w:val="0"/>
              <w:divBdr>
                <w:top w:val="none" w:sz="0" w:space="0" w:color="auto"/>
                <w:left w:val="none" w:sz="0" w:space="0" w:color="auto"/>
                <w:bottom w:val="none" w:sz="0" w:space="0" w:color="auto"/>
                <w:right w:val="none" w:sz="0" w:space="0" w:color="auto"/>
              </w:divBdr>
            </w:div>
            <w:div w:id="869101298">
              <w:marLeft w:val="0"/>
              <w:marRight w:val="0"/>
              <w:marTop w:val="0"/>
              <w:marBottom w:val="0"/>
              <w:divBdr>
                <w:top w:val="none" w:sz="0" w:space="0" w:color="auto"/>
                <w:left w:val="none" w:sz="0" w:space="0" w:color="auto"/>
                <w:bottom w:val="none" w:sz="0" w:space="0" w:color="auto"/>
                <w:right w:val="none" w:sz="0" w:space="0" w:color="auto"/>
              </w:divBdr>
            </w:div>
            <w:div w:id="1942910092">
              <w:marLeft w:val="0"/>
              <w:marRight w:val="0"/>
              <w:marTop w:val="0"/>
              <w:marBottom w:val="0"/>
              <w:divBdr>
                <w:top w:val="none" w:sz="0" w:space="0" w:color="auto"/>
                <w:left w:val="none" w:sz="0" w:space="0" w:color="auto"/>
                <w:bottom w:val="none" w:sz="0" w:space="0" w:color="auto"/>
                <w:right w:val="none" w:sz="0" w:space="0" w:color="auto"/>
              </w:divBdr>
            </w:div>
            <w:div w:id="1168402381">
              <w:marLeft w:val="0"/>
              <w:marRight w:val="0"/>
              <w:marTop w:val="0"/>
              <w:marBottom w:val="0"/>
              <w:divBdr>
                <w:top w:val="none" w:sz="0" w:space="0" w:color="auto"/>
                <w:left w:val="none" w:sz="0" w:space="0" w:color="auto"/>
                <w:bottom w:val="none" w:sz="0" w:space="0" w:color="auto"/>
                <w:right w:val="none" w:sz="0" w:space="0" w:color="auto"/>
              </w:divBdr>
            </w:div>
            <w:div w:id="1301110166">
              <w:marLeft w:val="0"/>
              <w:marRight w:val="0"/>
              <w:marTop w:val="0"/>
              <w:marBottom w:val="0"/>
              <w:divBdr>
                <w:top w:val="none" w:sz="0" w:space="0" w:color="auto"/>
                <w:left w:val="none" w:sz="0" w:space="0" w:color="auto"/>
                <w:bottom w:val="none" w:sz="0" w:space="0" w:color="auto"/>
                <w:right w:val="none" w:sz="0" w:space="0" w:color="auto"/>
              </w:divBdr>
            </w:div>
            <w:div w:id="1438283756">
              <w:marLeft w:val="0"/>
              <w:marRight w:val="0"/>
              <w:marTop w:val="0"/>
              <w:marBottom w:val="0"/>
              <w:divBdr>
                <w:top w:val="none" w:sz="0" w:space="0" w:color="auto"/>
                <w:left w:val="none" w:sz="0" w:space="0" w:color="auto"/>
                <w:bottom w:val="none" w:sz="0" w:space="0" w:color="auto"/>
                <w:right w:val="none" w:sz="0" w:space="0" w:color="auto"/>
              </w:divBdr>
            </w:div>
            <w:div w:id="12137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qanun.az/framework/36776" TargetMode="External"/><Relationship Id="rId13" Type="http://schemas.openxmlformats.org/officeDocument/2006/relationships/hyperlink" Target="http://scfwca.gov.az/" TargetMode="External"/><Relationship Id="rId18" Type="http://schemas.openxmlformats.org/officeDocument/2006/relationships/hyperlink" Target="http://scfwca.gov.az/" TargetMode="External"/><Relationship Id="rId3" Type="http://schemas.openxmlformats.org/officeDocument/2006/relationships/settings" Target="settings.xml"/><Relationship Id="rId21" Type="http://schemas.openxmlformats.org/officeDocument/2006/relationships/hyperlink" Target="http://e-qanun.az/framework/38849" TargetMode="External"/><Relationship Id="rId7" Type="http://schemas.openxmlformats.org/officeDocument/2006/relationships/hyperlink" Target="http://e-qanun.az/files/code/data/0/c_c_13.htm" TargetMode="External"/><Relationship Id="rId12" Type="http://schemas.openxmlformats.org/officeDocument/2006/relationships/hyperlink" Target="http://e-qanun.az/framework/38849" TargetMode="External"/><Relationship Id="rId17" Type="http://schemas.openxmlformats.org/officeDocument/2006/relationships/hyperlink" Target="http://e-qanun.az/framework/38849"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e-qanun.az/framework/28926" TargetMode="External"/><Relationship Id="rId20" Type="http://schemas.openxmlformats.org/officeDocument/2006/relationships/hyperlink" Target="http://e-qanun.az/framework/38849" TargetMode="External"/><Relationship Id="rId1" Type="http://schemas.openxmlformats.org/officeDocument/2006/relationships/styles" Target="styles.xml"/><Relationship Id="rId6" Type="http://schemas.openxmlformats.org/officeDocument/2006/relationships/hyperlink" Target="mailto:adoption@yahoo.com" TargetMode="External"/><Relationship Id="rId11" Type="http://schemas.openxmlformats.org/officeDocument/2006/relationships/hyperlink" Target="http://e-qanun.az/framework/28926" TargetMode="External"/><Relationship Id="rId24" Type="http://schemas.openxmlformats.org/officeDocument/2006/relationships/fontTable" Target="fontTable.xml"/><Relationship Id="rId5" Type="http://schemas.openxmlformats.org/officeDocument/2006/relationships/hyperlink" Target="http://scfwca.gov.az/" TargetMode="External"/><Relationship Id="rId15" Type="http://schemas.openxmlformats.org/officeDocument/2006/relationships/hyperlink" Target="http://e-qanun.az/framework/38849" TargetMode="External"/><Relationship Id="rId23" Type="http://schemas.openxmlformats.org/officeDocument/2006/relationships/hyperlink" Target="http://e-qanun.az/framework/38849" TargetMode="External"/><Relationship Id="rId10" Type="http://schemas.openxmlformats.org/officeDocument/2006/relationships/hyperlink" Target="http://e-qanun.az/framework/38849" TargetMode="External"/><Relationship Id="rId19" Type="http://schemas.openxmlformats.org/officeDocument/2006/relationships/hyperlink" Target="http://e-qanun.az/framework/38849" TargetMode="External"/><Relationship Id="rId4" Type="http://schemas.openxmlformats.org/officeDocument/2006/relationships/webSettings" Target="webSettings.xml"/><Relationship Id="rId9" Type="http://schemas.openxmlformats.org/officeDocument/2006/relationships/hyperlink" Target="http://e-qanun.az/framework/38849" TargetMode="External"/><Relationship Id="rId14" Type="http://schemas.openxmlformats.org/officeDocument/2006/relationships/hyperlink" Target="http://e-qanun.az/framework/38849" TargetMode="External"/><Relationship Id="rId22" Type="http://schemas.openxmlformats.org/officeDocument/2006/relationships/hyperlink" Target="http://e-qanun.az/framework/388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3273</Words>
  <Characters>18662</Characters>
  <Application>Microsoft Office Word</Application>
  <DocSecurity>0</DocSecurity>
  <Lines>155</Lines>
  <Paragraphs>43</Paragraphs>
  <ScaleCrop>false</ScaleCrop>
  <Company>SPecialiST RePack</Company>
  <LinksUpToDate>false</LinksUpToDate>
  <CharactersWithSpaces>21892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Seymur-PC</dc:creator>
  <cp:keywords/>
  <dc:description/>
  <cp:lastModifiedBy>Seymur-PC</cp:lastModifiedBy>
  <cp:revision>2</cp:revision>
  <dcterms:created xsi:type="dcterms:W3CDTF">2018-06-06T05:22:00Z</dcterms:created>
  <dcterms:modified xsi:type="dcterms:W3CDTF">2018-06-06T05:23:00Z</dcterms:modified>
</cp:coreProperties>
</file>